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B0" w:rsidRPr="002F6084" w:rsidRDefault="009F19B0" w:rsidP="009F19B0">
      <w:pPr>
        <w:spacing w:after="0" w:line="240" w:lineRule="auto"/>
        <w:ind w:left="-426"/>
        <w:jc w:val="center"/>
        <w:rPr>
          <w:color w:val="000000"/>
          <w:sz w:val="36"/>
          <w:szCs w:val="27"/>
        </w:rPr>
      </w:pPr>
      <w:bookmarkStart w:id="0" w:name="_GoBack"/>
      <w:bookmarkEnd w:id="0"/>
      <w:r w:rsidRPr="002F6084">
        <w:rPr>
          <w:noProof/>
          <w:color w:val="000000"/>
          <w:sz w:val="36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8240" behindDoc="0" locked="0" layoutInCell="1" allowOverlap="1" wp14:anchorId="2C4F4E1A" wp14:editId="79740219">
            <wp:simplePos x="0" y="0"/>
            <wp:positionH relativeFrom="column">
              <wp:posOffset>-222885</wp:posOffset>
            </wp:positionH>
            <wp:positionV relativeFrom="paragraph">
              <wp:posOffset>508635</wp:posOffset>
            </wp:positionV>
            <wp:extent cx="1038225" cy="1352550"/>
            <wp:effectExtent l="0" t="0" r="9525" b="0"/>
            <wp:wrapSquare wrapText="bothSides"/>
            <wp:docPr id="1" name="Рисунок 1" descr="c:\program files\microsoft office\media\cagcat10\j0195384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cagcat10\j0195384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084">
        <w:rPr>
          <w:b/>
          <w:bCs/>
          <w:color w:val="000000"/>
          <w:sz w:val="36"/>
          <w:szCs w:val="27"/>
          <w:shd w:val="clear" w:color="auto" w:fill="FFFFFF"/>
        </w:rPr>
        <w:t>ПАМЯТКА ПО ОХРАНЕ ТРУДА СОТРУДНИКОВ ДЕТСКОГО САДА</w:t>
      </w:r>
    </w:p>
    <w:p w:rsid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1. Работай честно и добросовестно, строго выполняй учебный режим, распоряжения руководителя ДОУ, обязанности, возложенные на них Уставом ДОУ, Правилами внутреннего трудового распорядка, положениями и должностными инструкциями.</w:t>
      </w:r>
    </w:p>
    <w:p w:rsid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59264" behindDoc="0" locked="0" layoutInCell="1" allowOverlap="1" wp14:anchorId="2F573CCD" wp14:editId="40C45FA9">
            <wp:simplePos x="0" y="0"/>
            <wp:positionH relativeFrom="column">
              <wp:posOffset>4463415</wp:posOffset>
            </wp:positionH>
            <wp:positionV relativeFrom="paragraph">
              <wp:posOffset>196850</wp:posOffset>
            </wp:positionV>
            <wp:extent cx="1485900" cy="1295400"/>
            <wp:effectExtent l="0" t="0" r="0" b="0"/>
            <wp:wrapSquare wrapText="bothSides"/>
            <wp:docPr id="2" name="Рисунок 2" descr="c:\program files\microsoft office\media\cagcat10\j019581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program files\microsoft office\media\cagcat10\j0195812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2.Соблюдай дисциплину труда – основу порядка ДОУ, вовремя приходи на работу, соблюдай установленную продолжительность рабочего времени, воздерживайся от действий, мешающим другим работникам выполнять свои трудовые обязанности, вовремя и точно исполняй распоряжения руководителя.</w:t>
      </w:r>
      <w:r w:rsidRPr="009F19B0">
        <w:rPr>
          <w:b/>
          <w:bCs/>
          <w:color w:val="000000"/>
          <w:sz w:val="27"/>
          <w:szCs w:val="27"/>
          <w:shd w:val="clear" w:color="auto" w:fill="FFFFFF"/>
        </w:rPr>
        <w:t xml:space="preserve">  </w:t>
      </w:r>
    </w:p>
    <w:p w:rsid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19B0" w:rsidRPr="002F6084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19B0" w:rsidRP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0288" behindDoc="0" locked="0" layoutInCell="1" allowOverlap="1" wp14:anchorId="760E542A" wp14:editId="1EBFCF3D">
            <wp:simplePos x="0" y="0"/>
            <wp:positionH relativeFrom="column">
              <wp:posOffset>-270510</wp:posOffset>
            </wp:positionH>
            <wp:positionV relativeFrom="paragraph">
              <wp:posOffset>29210</wp:posOffset>
            </wp:positionV>
            <wp:extent cx="1333500" cy="1352550"/>
            <wp:effectExtent l="0" t="0" r="0" b="0"/>
            <wp:wrapSquare wrapText="bothSides"/>
            <wp:docPr id="3" name="Рисунок 3" descr="c:\program files\microsoft office\media\cagcat10\j014948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\microsoft office\media\cagcat10\j0149481.wm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000000"/>
          <w:sz w:val="27"/>
          <w:szCs w:val="27"/>
          <w:shd w:val="clear" w:color="auto" w:fill="FFFFFF"/>
        </w:rPr>
        <w:t>3. Соблюдай требования техники безопасности и охраны труда, производственной санитарии, гигиены, противопожарной безопасности, предусмотренные соответствующими правилами и инструкциями.</w:t>
      </w:r>
    </w:p>
    <w:p w:rsidR="009F19B0" w:rsidRDefault="009F19B0" w:rsidP="009F19B0">
      <w:pPr>
        <w:spacing w:after="0" w:line="240" w:lineRule="auto"/>
        <w:ind w:left="-426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</w:r>
    </w:p>
    <w:p w:rsidR="009F19B0" w:rsidRDefault="009F19B0" w:rsidP="009F19B0">
      <w:pPr>
        <w:spacing w:after="0" w:line="240" w:lineRule="auto"/>
        <w:ind w:left="-426"/>
        <w:jc w:val="both"/>
        <w:rPr>
          <w:color w:val="000000"/>
          <w:sz w:val="27"/>
          <w:szCs w:val="27"/>
        </w:rPr>
      </w:pPr>
    </w:p>
    <w:p w:rsidR="009F19B0" w:rsidRP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0240C297" wp14:editId="0975BD40">
            <wp:simplePos x="0" y="0"/>
            <wp:positionH relativeFrom="column">
              <wp:posOffset>4672965</wp:posOffset>
            </wp:positionH>
            <wp:positionV relativeFrom="paragraph">
              <wp:posOffset>288290</wp:posOffset>
            </wp:positionV>
            <wp:extent cx="1276350" cy="971550"/>
            <wp:effectExtent l="0" t="0" r="0" b="0"/>
            <wp:wrapSquare wrapText="bothSides"/>
            <wp:docPr id="4" name="Рисунок 4" descr="c:\program files\microsoft office\media\cagcat10\j029202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program files\microsoft office\media\cagcat10\j0292020.wm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4. Содержи свое рабочее место в чистоте и порядке,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соблюдай установленный порядок хранения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материальных ценностей и документов.</w:t>
      </w:r>
      <w:r w:rsidRPr="009F19B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</w:p>
    <w:p w:rsidR="009F19B0" w:rsidRP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4B6D5627" wp14:editId="3C8EF0C2">
            <wp:simplePos x="0" y="0"/>
            <wp:positionH relativeFrom="column">
              <wp:posOffset>-270510</wp:posOffset>
            </wp:positionH>
            <wp:positionV relativeFrom="paragraph">
              <wp:posOffset>274320</wp:posOffset>
            </wp:positionV>
            <wp:extent cx="1181100" cy="1009650"/>
            <wp:effectExtent l="0" t="0" r="0" b="0"/>
            <wp:wrapSquare wrapText="bothSides"/>
            <wp:docPr id="5" name="Рисунок 5" descr="c:\program files\microsoft office\media\cagcat10\j033226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program files\microsoft office\media\cagcat10\j0332268.wm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5.Знай номера телефонов экстренных вызовов: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01-пожарная</w:t>
      </w:r>
      <w:r w:rsidRPr="009F19B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служба</w:t>
      </w:r>
      <w:r w:rsidRPr="009F19B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</w:p>
    <w:p w:rsidR="009F19B0" w:rsidRP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02-полиция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 xml:space="preserve">03-скорая помощь </w:t>
      </w:r>
    </w:p>
    <w:p w:rsidR="009F19B0" w:rsidRPr="009F19B0" w:rsidRDefault="009F19B0" w:rsidP="009F19B0">
      <w:pPr>
        <w:spacing w:after="0" w:line="240" w:lineRule="auto"/>
        <w:ind w:left="-426"/>
        <w:jc w:val="both"/>
        <w:rPr>
          <w:b/>
          <w:bCs/>
          <w:color w:val="000000"/>
          <w:sz w:val="27"/>
          <w:szCs w:val="27"/>
          <w:shd w:val="clear" w:color="auto" w:fill="FFFFFF"/>
        </w:rPr>
      </w:pPr>
      <w:r w:rsidRPr="009F19B0">
        <w:rPr>
          <w:b/>
          <w:bCs/>
          <w:color w:val="000000"/>
          <w:sz w:val="27"/>
          <w:szCs w:val="27"/>
          <w:shd w:val="clear" w:color="auto" w:fill="FFFFFF"/>
        </w:rPr>
        <w:t xml:space="preserve"> </w:t>
      </w:r>
      <w:r>
        <w:rPr>
          <w:b/>
          <w:bCs/>
          <w:color w:val="000000"/>
          <w:sz w:val="27"/>
          <w:szCs w:val="27"/>
          <w:shd w:val="clear" w:color="auto" w:fill="FFFFFF"/>
        </w:rPr>
        <w:t>04-служба газа</w:t>
      </w:r>
    </w:p>
    <w:p w:rsidR="00EF63FF" w:rsidRDefault="009F19B0" w:rsidP="009F19B0">
      <w:pPr>
        <w:spacing w:after="0" w:line="240" w:lineRule="auto"/>
        <w:ind w:left="-426"/>
        <w:jc w:val="both"/>
      </w:pPr>
      <w:r>
        <w:rPr>
          <w:noProof/>
          <w:color w:val="000000"/>
          <w:sz w:val="27"/>
          <w:szCs w:val="27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0D42A1EE" wp14:editId="504AE487">
            <wp:simplePos x="0" y="0"/>
            <wp:positionH relativeFrom="column">
              <wp:posOffset>3952875</wp:posOffset>
            </wp:positionH>
            <wp:positionV relativeFrom="paragraph">
              <wp:posOffset>189865</wp:posOffset>
            </wp:positionV>
            <wp:extent cx="857250" cy="1352550"/>
            <wp:effectExtent l="0" t="0" r="0" b="0"/>
            <wp:wrapSquare wrapText="bothSides"/>
            <wp:docPr id="6" name="Рисунок 6" descr="c:\program files\microsoft office\media\cagcat10\j0240719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program files\microsoft office\media\cagcat10\j0240719.wm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6. Проходи в установленные сроки периодические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медицинские осмотры.</w:t>
      </w:r>
    </w:p>
    <w:sectPr w:rsidR="00EF6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B0"/>
    <w:rsid w:val="002F6084"/>
    <w:rsid w:val="009F19B0"/>
    <w:rsid w:val="00C432C8"/>
    <w:rsid w:val="00E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9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1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19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ZavHoz</cp:lastModifiedBy>
  <cp:revision>2</cp:revision>
  <dcterms:created xsi:type="dcterms:W3CDTF">2021-04-01T10:28:00Z</dcterms:created>
  <dcterms:modified xsi:type="dcterms:W3CDTF">2021-04-01T10:28:00Z</dcterms:modified>
</cp:coreProperties>
</file>