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1BC" w:rsidRPr="003531BC" w:rsidRDefault="003531BC" w:rsidP="003531BC">
      <w:pPr>
        <w:shd w:val="clear" w:color="auto" w:fill="FFFFFF"/>
        <w:spacing w:before="161" w:after="161" w:line="240" w:lineRule="auto"/>
        <w:outlineLvl w:val="0"/>
        <w:rPr>
          <w:rFonts w:ascii="Arial" w:eastAsia="Times New Roman" w:hAnsi="Arial" w:cs="Arial"/>
          <w:b/>
          <w:bCs/>
          <w:color w:val="000000"/>
          <w:kern w:val="36"/>
          <w:sz w:val="38"/>
          <w:szCs w:val="38"/>
          <w:u w:val="none"/>
          <w:lang w:eastAsia="ru-RU"/>
        </w:rPr>
      </w:pPr>
      <w:bookmarkStart w:id="0" w:name="_GoBack"/>
      <w:bookmarkEnd w:id="0"/>
      <w:r w:rsidRPr="003531BC">
        <w:rPr>
          <w:rFonts w:ascii="Arial" w:eastAsia="Times New Roman" w:hAnsi="Arial" w:cs="Arial"/>
          <w:b/>
          <w:bCs/>
          <w:color w:val="000000"/>
          <w:kern w:val="36"/>
          <w:sz w:val="38"/>
          <w:szCs w:val="38"/>
          <w:u w:val="none"/>
          <w:lang w:eastAsia="ru-RU"/>
        </w:rPr>
        <w:t xml:space="preserve">Федеральный закон от 25 декабря 2008 г. N 273-ФЗ "О противодействии коррупции" (с изменениями и дополнениями) </w:t>
      </w:r>
    </w:p>
    <w:p w:rsidR="003531BC" w:rsidRPr="003531BC" w:rsidRDefault="003531BC" w:rsidP="003531BC">
      <w:pPr>
        <w:shd w:val="clear" w:color="auto" w:fill="FFFFFF"/>
        <w:spacing w:after="0" w:line="240" w:lineRule="auto"/>
        <w:rPr>
          <w:rFonts w:eastAsia="Times New Roman"/>
          <w:b/>
          <w:bCs/>
          <w:vanish/>
          <w:color w:val="000000"/>
          <w:u w:val="none"/>
          <w:lang w:eastAsia="ru-RU"/>
        </w:rPr>
      </w:pPr>
      <w:r w:rsidRPr="003531BC">
        <w:rPr>
          <w:rFonts w:eastAsia="Times New Roman"/>
          <w:b/>
          <w:bCs/>
          <w:vanish/>
          <w:color w:val="000000"/>
          <w:u w:val="none"/>
          <w:lang w:eastAsia="ru-RU"/>
        </w:rPr>
        <w:t xml:space="preserve">Развернуть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5" w:anchor="text" w:history="1">
        <w:r w:rsidR="003531BC" w:rsidRPr="003531BC">
          <w:rPr>
            <w:rFonts w:eastAsia="Times New Roman"/>
            <w:b/>
            <w:bCs/>
            <w:color w:val="3272C0"/>
            <w:u w:val="none"/>
            <w:lang w:eastAsia="ru-RU"/>
          </w:rPr>
          <w:t>Федеральный закон от 25 декабря 2008 г. N 273-ФЗ "О противодействии коррупции" (с изменениями и дополнениями)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6" w:anchor="block_8888" w:history="1">
        <w:r w:rsidR="003531BC" w:rsidRPr="003531BC">
          <w:rPr>
            <w:rFonts w:eastAsia="Times New Roman"/>
            <w:b/>
            <w:bCs/>
            <w:color w:val="3272C0"/>
            <w:u w:val="none"/>
            <w:lang w:eastAsia="ru-RU"/>
          </w:rPr>
          <w:t>Преамбула</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7" w:anchor="block_1" w:history="1">
        <w:r w:rsidR="003531BC" w:rsidRPr="003531BC">
          <w:rPr>
            <w:rFonts w:eastAsia="Times New Roman"/>
            <w:b/>
            <w:bCs/>
            <w:color w:val="3272C0"/>
            <w:u w:val="none"/>
            <w:lang w:eastAsia="ru-RU"/>
          </w:rPr>
          <w:t>Статья 1. Основные понятия, используемые в настоящем Федеральном законе</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8" w:anchor="block_2" w:history="1">
        <w:r w:rsidR="003531BC" w:rsidRPr="003531BC">
          <w:rPr>
            <w:rFonts w:eastAsia="Times New Roman"/>
            <w:b/>
            <w:bCs/>
            <w:color w:val="3272C0"/>
            <w:u w:val="none"/>
            <w:lang w:eastAsia="ru-RU"/>
          </w:rPr>
          <w:t>Статья 2. Правовая основа противодействия коррупции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9" w:anchor="block_3" w:history="1">
        <w:r w:rsidR="003531BC" w:rsidRPr="003531BC">
          <w:rPr>
            <w:rFonts w:eastAsia="Times New Roman"/>
            <w:b/>
            <w:bCs/>
            <w:color w:val="3272C0"/>
            <w:u w:val="none"/>
            <w:lang w:eastAsia="ru-RU"/>
          </w:rPr>
          <w:t>Статья 3. Основные принципы противодействия коррупции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0" w:anchor="block_4" w:history="1">
        <w:r w:rsidR="003531BC" w:rsidRPr="003531BC">
          <w:rPr>
            <w:rFonts w:eastAsia="Times New Roman"/>
            <w:b/>
            <w:bCs/>
            <w:color w:val="3272C0"/>
            <w:u w:val="none"/>
            <w:lang w:eastAsia="ru-RU"/>
          </w:rPr>
          <w:t>Статья 4. Международное сотрудничество Российской Федерации в области противодействия коррупции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1" w:anchor="block_5" w:history="1">
        <w:r w:rsidR="003531BC" w:rsidRPr="003531BC">
          <w:rPr>
            <w:rFonts w:eastAsia="Times New Roman"/>
            <w:b/>
            <w:bCs/>
            <w:color w:val="3272C0"/>
            <w:u w:val="none"/>
            <w:lang w:eastAsia="ru-RU"/>
          </w:rPr>
          <w:t>Статья 5. Организационные основы противодействия коррупции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2" w:anchor="block_6" w:history="1">
        <w:r w:rsidR="003531BC" w:rsidRPr="003531BC">
          <w:rPr>
            <w:rFonts w:eastAsia="Times New Roman"/>
            <w:b/>
            <w:bCs/>
            <w:color w:val="3272C0"/>
            <w:u w:val="none"/>
            <w:lang w:eastAsia="ru-RU"/>
          </w:rPr>
          <w:t>Статья 6. Меры по профилактике коррупции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3" w:anchor="block_7" w:history="1">
        <w:r w:rsidR="003531BC" w:rsidRPr="003531BC">
          <w:rPr>
            <w:rFonts w:eastAsia="Times New Roman"/>
            <w:b/>
            <w:bCs/>
            <w:color w:val="3272C0"/>
            <w:u w:val="none"/>
            <w:lang w:eastAsia="ru-RU"/>
          </w:rPr>
          <w:t>Статья 7. Основные направления деятельности государственных органов по повышению эффективности противодействия коррупции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4" w:anchor="block_71" w:history="1">
        <w:r w:rsidR="003531BC" w:rsidRPr="003531BC">
          <w:rPr>
            <w:rFonts w:eastAsia="Times New Roman"/>
            <w:b/>
            <w:bCs/>
            <w:color w:val="3272C0"/>
            <w:u w:val="none"/>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5" w:anchor="block_8" w:history="1">
        <w:r w:rsidR="003531BC" w:rsidRPr="003531BC">
          <w:rPr>
            <w:rFonts w:eastAsia="Times New Roman"/>
            <w:b/>
            <w:bCs/>
            <w:color w:val="3272C0"/>
            <w:u w:val="none"/>
            <w:lang w:eastAsia="ru-RU"/>
          </w:rPr>
          <w:t>Статья 8. Представление сведений о доходах, об имуществе и обязательствах имущественного характера</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6" w:anchor="block_81" w:history="1">
        <w:r w:rsidR="003531BC" w:rsidRPr="003531BC">
          <w:rPr>
            <w:rFonts w:eastAsia="Times New Roman"/>
            <w:b/>
            <w:bCs/>
            <w:color w:val="3272C0"/>
            <w:u w:val="none"/>
            <w:lang w:eastAsia="ru-RU"/>
          </w:rPr>
          <w:t>Статья 8.1. Представление сведений о расходах</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7" w:anchor="block_9" w:history="1">
        <w:r w:rsidR="003531BC" w:rsidRPr="003531BC">
          <w:rPr>
            <w:rFonts w:eastAsia="Times New Roman"/>
            <w:b/>
            <w:bCs/>
            <w:color w:val="3272C0"/>
            <w:u w:val="none"/>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8" w:anchor="block_10" w:history="1">
        <w:r w:rsidR="003531BC" w:rsidRPr="003531BC">
          <w:rPr>
            <w:rFonts w:eastAsia="Times New Roman"/>
            <w:b/>
            <w:bCs/>
            <w:color w:val="3272C0"/>
            <w:u w:val="none"/>
            <w:lang w:eastAsia="ru-RU"/>
          </w:rPr>
          <w:t>Статья 10. Конфликт интересов</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9" w:anchor="block_11" w:history="1">
        <w:r w:rsidR="003531BC" w:rsidRPr="003531BC">
          <w:rPr>
            <w:rFonts w:eastAsia="Times New Roman"/>
            <w:b/>
            <w:bCs/>
            <w:color w:val="3272C0"/>
            <w:u w:val="none"/>
            <w:lang w:eastAsia="ru-RU"/>
          </w:rPr>
          <w:t>Статья 11. Порядок предотвращения и урегулирования конфликта интересов</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0" w:anchor="block_111" w:history="1">
        <w:r w:rsidR="003531BC" w:rsidRPr="003531BC">
          <w:rPr>
            <w:rFonts w:eastAsia="Times New Roman"/>
            <w:b/>
            <w:bCs/>
            <w:color w:val="3272C0"/>
            <w:u w:val="none"/>
            <w:lang w:eastAsia="ru-RU"/>
          </w:rPr>
          <w:t>Статья 11.1. Обязанности служащих Центрального банка РФ, работников, замещающих должности в государственных корпорациях, публично-правовых компаниях, иных организациях, создаваемых РФ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1" w:anchor="block_12" w:history="1">
        <w:r w:rsidR="003531BC" w:rsidRPr="003531BC">
          <w:rPr>
            <w:rFonts w:eastAsia="Times New Roman"/>
            <w:b/>
            <w:bCs/>
            <w:color w:val="3272C0"/>
            <w:u w:val="none"/>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2" w:anchor="block_121" w:history="1">
        <w:r w:rsidR="003531BC" w:rsidRPr="003531BC">
          <w:rPr>
            <w:rFonts w:eastAsia="Times New Roman"/>
            <w:b/>
            <w:bCs/>
            <w:color w:val="3272C0"/>
            <w:u w:val="none"/>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3" w:anchor="block_122" w:history="1">
        <w:r w:rsidR="003531BC" w:rsidRPr="003531BC">
          <w:rPr>
            <w:rFonts w:eastAsia="Times New Roman"/>
            <w:b/>
            <w:bCs/>
            <w:color w:val="3272C0"/>
            <w:u w:val="none"/>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4" w:anchor="block_123" w:history="1">
        <w:r w:rsidR="003531BC" w:rsidRPr="003531BC">
          <w:rPr>
            <w:rFonts w:eastAsia="Times New Roman"/>
            <w:b/>
            <w:bCs/>
            <w:color w:val="3272C0"/>
            <w:u w:val="none"/>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5" w:anchor="block_124" w:history="1">
        <w:r w:rsidR="003531BC" w:rsidRPr="003531BC">
          <w:rPr>
            <w:rFonts w:eastAsia="Times New Roman"/>
            <w:b/>
            <w:bCs/>
            <w:color w:val="3272C0"/>
            <w:u w:val="none"/>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6" w:anchor="block_125" w:history="1">
        <w:r w:rsidR="003531BC" w:rsidRPr="003531BC">
          <w:rPr>
            <w:rFonts w:eastAsia="Times New Roman"/>
            <w:b/>
            <w:bCs/>
            <w:color w:val="3272C0"/>
            <w:u w:val="none"/>
            <w:lang w:eastAsia="ru-RU"/>
          </w:rPr>
          <w:t>Статья 12.5. Установление иных запретов, ограничений, обязательств и правил служебного поведения</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7" w:anchor="block_13" w:history="1">
        <w:r w:rsidR="003531BC" w:rsidRPr="003531BC">
          <w:rPr>
            <w:rFonts w:eastAsia="Times New Roman"/>
            <w:b/>
            <w:bCs/>
            <w:color w:val="3272C0"/>
            <w:u w:val="none"/>
            <w:lang w:eastAsia="ru-RU"/>
          </w:rPr>
          <w:t>Статья 13. Ответственность физических лиц за коррупционные правонарушения</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8" w:anchor="block_131" w:history="1">
        <w:r w:rsidR="003531BC" w:rsidRPr="003531BC">
          <w:rPr>
            <w:rFonts w:eastAsia="Times New Roman"/>
            <w:b/>
            <w:bCs/>
            <w:color w:val="3272C0"/>
            <w:u w:val="none"/>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9" w:anchor="block_132" w:history="1">
        <w:r w:rsidR="003531BC" w:rsidRPr="003531BC">
          <w:rPr>
            <w:rFonts w:eastAsia="Times New Roman"/>
            <w:b/>
            <w:bCs/>
            <w:color w:val="3272C0"/>
            <w:u w:val="none"/>
            <w:lang w:eastAsia="ru-RU"/>
          </w:rPr>
          <w:t>Статья 13.2. Увольнение (освобождение от должности) лиц, замещающих (занимающих) должности в Центральном банке РФ,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30" w:anchor="block_133" w:history="1">
        <w:r w:rsidR="003531BC" w:rsidRPr="003531BC">
          <w:rPr>
            <w:rFonts w:eastAsia="Times New Roman"/>
            <w:b/>
            <w:bCs/>
            <w:color w:val="3272C0"/>
            <w:u w:val="none"/>
            <w:lang w:eastAsia="ru-RU"/>
          </w:rPr>
          <w:t>Статья 13.3. Обязанность организаций принимать меры по предупреждению коррупции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31" w:anchor="block_134" w:history="1">
        <w:r w:rsidR="003531BC" w:rsidRPr="003531BC">
          <w:rPr>
            <w:rFonts w:eastAsia="Times New Roman"/>
            <w:b/>
            <w:bCs/>
            <w:color w:val="3272C0"/>
            <w:u w:val="none"/>
            <w:lang w:eastAsia="ru-RU"/>
          </w:rPr>
          <w:t>Статья 13.4. Осуществление проверок уполномоченным подразделением Администрации Президента Российской Федерации</w:t>
        </w:r>
      </w:hyperlink>
      <w:r w:rsidR="003531BC" w:rsidRPr="003531BC">
        <w:rPr>
          <w:rFonts w:eastAsia="Times New Roman"/>
          <w:b/>
          <w:bCs/>
          <w:color w:val="000000"/>
          <w:u w:val="none"/>
          <w:lang w:eastAsia="ru-RU"/>
        </w:rPr>
        <w:t xml:space="preserve"> </w:t>
      </w:r>
    </w:p>
    <w:p w:rsidR="003531BC" w:rsidRPr="003531BC" w:rsidRDefault="00034E71"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32" w:anchor="block_14" w:history="1">
        <w:r w:rsidR="003531BC" w:rsidRPr="003531BC">
          <w:rPr>
            <w:rFonts w:eastAsia="Times New Roman"/>
            <w:b/>
            <w:bCs/>
            <w:color w:val="3272C0"/>
            <w:u w:val="none"/>
            <w:lang w:eastAsia="ru-RU"/>
          </w:rPr>
          <w:t>Статья 14. Ответственность юридических лиц за коррупционные правонарушения</w:t>
        </w:r>
      </w:hyperlink>
      <w:r w:rsidR="003531BC" w:rsidRPr="003531BC">
        <w:rPr>
          <w:rFonts w:eastAsia="Times New Roman"/>
          <w:b/>
          <w:bCs/>
          <w:color w:val="000000"/>
          <w:u w:val="none"/>
          <w:lang w:eastAsia="ru-RU"/>
        </w:rPr>
        <w:t xml:space="preserve"> </w:t>
      </w:r>
    </w:p>
    <w:p w:rsidR="003531BC" w:rsidRPr="003531BC" w:rsidRDefault="003531BC" w:rsidP="003531BC">
      <w:pPr>
        <w:shd w:val="clear" w:color="auto" w:fill="FFFFFF"/>
        <w:spacing w:before="100" w:beforeAutospacing="1" w:after="100" w:afterAutospacing="1" w:line="240" w:lineRule="auto"/>
        <w:rPr>
          <w:rFonts w:eastAsia="Times New Roman"/>
          <w:b/>
          <w:bCs/>
          <w:color w:val="000000"/>
          <w:u w:val="none"/>
          <w:lang w:eastAsia="ru-RU"/>
        </w:rPr>
      </w:pPr>
      <w:bookmarkStart w:id="1" w:name="text"/>
      <w:bookmarkEnd w:id="1"/>
    </w:p>
    <w:p w:rsidR="003531BC" w:rsidRDefault="003531BC" w:rsidP="003531BC">
      <w:pPr>
        <w:shd w:val="clear" w:color="auto" w:fill="FFFFFF"/>
        <w:spacing w:before="100" w:beforeAutospacing="1" w:after="100" w:afterAutospacing="1" w:line="240" w:lineRule="auto"/>
        <w:rPr>
          <w:rFonts w:ascii="Arial" w:eastAsia="Times New Roman" w:hAnsi="Arial" w:cs="Arial"/>
          <w:b/>
          <w:bCs/>
          <w:color w:val="000000"/>
          <w:sz w:val="19"/>
          <w:szCs w:val="19"/>
          <w:u w:val="none"/>
          <w:lang w:eastAsia="ru-RU"/>
        </w:rPr>
      </w:pPr>
    </w:p>
    <w:p w:rsidR="003531BC" w:rsidRDefault="003531BC" w:rsidP="003531BC">
      <w:pPr>
        <w:shd w:val="clear" w:color="auto" w:fill="FFFFFF"/>
        <w:spacing w:before="100" w:beforeAutospacing="1" w:after="100" w:afterAutospacing="1" w:line="240" w:lineRule="auto"/>
        <w:rPr>
          <w:rFonts w:ascii="Arial" w:eastAsia="Times New Roman" w:hAnsi="Arial" w:cs="Arial"/>
          <w:b/>
          <w:bCs/>
          <w:color w:val="000000"/>
          <w:sz w:val="19"/>
          <w:szCs w:val="19"/>
          <w:u w:val="none"/>
          <w:lang w:eastAsia="ru-RU"/>
        </w:rPr>
      </w:pP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Федеральный закон от 25 декабря 2008 г. N 273-ФЗ</w:t>
      </w:r>
      <w:r w:rsidRPr="003531BC">
        <w:rPr>
          <w:rFonts w:eastAsia="Times New Roman"/>
          <w:b/>
          <w:bCs/>
          <w:color w:val="000000"/>
          <w:sz w:val="22"/>
          <w:szCs w:val="22"/>
          <w:u w:val="none"/>
          <w:lang w:eastAsia="ru-RU"/>
        </w:rPr>
        <w:br/>
        <w:t>"О противодействии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 изменениями и дополнениями от: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июля, 21 ноября 2011 г., 3, 29 декабря 2012 г., 7 мая, 30 сентября, 28 декабря 2013 г., 22 декабря 2014 г., 5 октября, 3, 28 ноября 2015 г., 15 февраля, 3 июля 2016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br/>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Принят Государственной Думой 19 декабря 2008 года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Одобрен Советом Федерации 22 декабря 2008 года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мерах по реализации отдельных положений настоящего Федерального закона см. </w:t>
      </w:r>
      <w:hyperlink r:id="rId33" w:history="1">
        <w:r w:rsidRPr="003531BC">
          <w:rPr>
            <w:rFonts w:eastAsia="Times New Roman"/>
            <w:b/>
            <w:bCs/>
            <w:color w:val="3272C0"/>
            <w:sz w:val="22"/>
            <w:szCs w:val="22"/>
            <w:u w:val="none"/>
            <w:lang w:eastAsia="ru-RU"/>
          </w:rPr>
          <w:t>Указ</w:t>
        </w:r>
      </w:hyperlink>
      <w:r w:rsidRPr="003531BC">
        <w:rPr>
          <w:rFonts w:eastAsia="Times New Roman"/>
          <w:b/>
          <w:bCs/>
          <w:color w:val="000000"/>
          <w:sz w:val="22"/>
          <w:szCs w:val="22"/>
          <w:u w:val="none"/>
          <w:lang w:eastAsia="ru-RU"/>
        </w:rPr>
        <w:t xml:space="preserve"> Президента РФ от 2 апреля 2013 г. N 309</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настоящему Федеральному закону</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преамбуле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 Основные понятия, используемые в настоящем Федеральном законе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Для целей настоящего Федерального закона используются следующие основные понятия: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коррупция: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совершение деяний, указанных в подпункте "а" настоящего пункта, от имени или в интересах юридического лица;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по предупреждению коррупции, в том числе по выявлению и последующему устранению причин коррупции (профилактика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по выявлению, предупреждению, пресечению, раскрытию и расследованию коррупционных правонарушений (борьба с коррупцией);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в) по минимизации и (или) ликвидации последствий коррупционных правонарушений.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34" w:anchor="block_211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1 настоящего Федерального закона дополнена пунктом 3</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нормативные правовые акты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законы и иные нормативные правовые акты органов государственной власти субъектов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в) муниципальные правовые акты;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35" w:anchor="block_211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1 настоящего Федерального закона дополнена пунктом 4</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lastRenderedPageBreak/>
        <w:t>Статья 2. Правовая основа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Правовую основу противодействия коррупции составляют </w:t>
      </w:r>
      <w:hyperlink r:id="rId36" w:history="1">
        <w:r w:rsidRPr="003531BC">
          <w:rPr>
            <w:rFonts w:eastAsia="Times New Roman"/>
            <w:b/>
            <w:bCs/>
            <w:color w:val="3272C0"/>
            <w:sz w:val="22"/>
            <w:szCs w:val="22"/>
            <w:u w:val="none"/>
            <w:lang w:eastAsia="ru-RU"/>
          </w:rPr>
          <w:t>Конституция</w:t>
        </w:r>
      </w:hyperlink>
      <w:r w:rsidRPr="003531BC">
        <w:rPr>
          <w:rFonts w:eastAsia="Times New Roman"/>
          <w:b/>
          <w:bCs/>
          <w:color w:val="000000"/>
          <w:sz w:val="22"/>
          <w:szCs w:val="22"/>
          <w:u w:val="none"/>
          <w:lang w:eastAsia="ru-RU"/>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3. Основные принципы противодействия коррупции</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37" w:anchor="block_102" w:history="1">
        <w:r w:rsidR="003531BC" w:rsidRPr="003531BC">
          <w:rPr>
            <w:rFonts w:eastAsia="Times New Roman"/>
            <w:b/>
            <w:bCs/>
            <w:color w:val="3272C0"/>
            <w:sz w:val="22"/>
            <w:szCs w:val="22"/>
            <w:u w:val="none"/>
            <w:lang w:eastAsia="ru-RU"/>
          </w:rPr>
          <w:t>Противодействие коррупции</w:t>
        </w:r>
      </w:hyperlink>
      <w:r w:rsidR="003531BC" w:rsidRPr="003531BC">
        <w:rPr>
          <w:rFonts w:eastAsia="Times New Roman"/>
          <w:b/>
          <w:bCs/>
          <w:color w:val="000000"/>
          <w:sz w:val="22"/>
          <w:szCs w:val="22"/>
          <w:u w:val="none"/>
          <w:lang w:eastAsia="ru-RU"/>
        </w:rPr>
        <w:t xml:space="preserve"> в Российской Федерации основывается на следующих основных принципах: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признание, обеспечение и защита основных прав и свобод человека и гражданина;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законность;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публичность и открытость деятельности государственных органов и органов местного самоуправления;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неотвратимость ответственности за совершение коррупционных правонарушений;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приоритетное применение мер по предупреждению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7) сотрудничество государства с институтами гражданского общества, международными организациями и физическими лицами.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4. Международное сотрудничество Российской Федерации в области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предоставления в надлежащих случаях предметов или образцов веществ для проведения исследований или судебных экспертиз;</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обмена информацией по вопросам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координации деятельности по профилактике коррупции и борьбе с коррупцией.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5. Организационные основы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Президент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определяет основные направления государственной политики в области </w:t>
      </w:r>
      <w:hyperlink r:id="rId38" w:anchor="block_102" w:history="1">
        <w:r w:rsidRPr="003531BC">
          <w:rPr>
            <w:rFonts w:eastAsia="Times New Roman"/>
            <w:b/>
            <w:bCs/>
            <w:color w:val="3272C0"/>
            <w:sz w:val="22"/>
            <w:szCs w:val="22"/>
            <w:u w:val="none"/>
            <w:lang w:eastAsia="ru-RU"/>
          </w:rPr>
          <w:t>противодействия коррупции</w:t>
        </w:r>
      </w:hyperlink>
      <w:r w:rsidRPr="003531BC">
        <w:rPr>
          <w:rFonts w:eastAsia="Times New Roman"/>
          <w:b/>
          <w:bCs/>
          <w:color w:val="000000"/>
          <w:sz w:val="22"/>
          <w:szCs w:val="22"/>
          <w:u w:val="none"/>
          <w:lang w:eastAsia="ru-RU"/>
        </w:rPr>
        <w:t>;</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39" w:anchor="block_1000" w:history="1">
        <w:r w:rsidRPr="003531BC">
          <w:rPr>
            <w:rFonts w:eastAsia="Times New Roman"/>
            <w:b/>
            <w:bCs/>
            <w:color w:val="3272C0"/>
            <w:sz w:val="22"/>
            <w:szCs w:val="22"/>
            <w:u w:val="none"/>
            <w:lang w:eastAsia="ru-RU"/>
          </w:rPr>
          <w:t>План</w:t>
        </w:r>
      </w:hyperlink>
      <w:r w:rsidRPr="003531BC">
        <w:rPr>
          <w:rFonts w:eastAsia="Times New Roman"/>
          <w:b/>
          <w:bCs/>
          <w:color w:val="000000"/>
          <w:sz w:val="22"/>
          <w:szCs w:val="22"/>
          <w:u w:val="none"/>
          <w:lang w:eastAsia="ru-RU"/>
        </w:rPr>
        <w:t xml:space="preserve"> ЦИК России по противодействию коррупции, утвержденный </w:t>
      </w:r>
      <w:hyperlink r:id="rId40" w:anchor="block_1" w:history="1">
        <w:r w:rsidRPr="003531BC">
          <w:rPr>
            <w:rFonts w:eastAsia="Times New Roman"/>
            <w:b/>
            <w:bCs/>
            <w:color w:val="3272C0"/>
            <w:sz w:val="22"/>
            <w:szCs w:val="22"/>
            <w:u w:val="none"/>
            <w:lang w:eastAsia="ru-RU"/>
          </w:rPr>
          <w:t>распоряжением</w:t>
        </w:r>
      </w:hyperlink>
      <w:r w:rsidRPr="003531BC">
        <w:rPr>
          <w:rFonts w:eastAsia="Times New Roman"/>
          <w:b/>
          <w:bCs/>
          <w:color w:val="000000"/>
          <w:sz w:val="22"/>
          <w:szCs w:val="22"/>
          <w:u w:val="none"/>
          <w:lang w:eastAsia="ru-RU"/>
        </w:rPr>
        <w:t xml:space="preserve"> ЦИК России от 10 июня 2016 г. N 146-р</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41" w:anchor="block_1000" w:history="1">
        <w:r w:rsidRPr="003531BC">
          <w:rPr>
            <w:rFonts w:eastAsia="Times New Roman"/>
            <w:b/>
            <w:bCs/>
            <w:color w:val="3272C0"/>
            <w:sz w:val="22"/>
            <w:szCs w:val="22"/>
            <w:u w:val="none"/>
            <w:lang w:eastAsia="ru-RU"/>
          </w:rPr>
          <w:t>Национальный план</w:t>
        </w:r>
      </w:hyperlink>
      <w:r w:rsidRPr="003531BC">
        <w:rPr>
          <w:rFonts w:eastAsia="Times New Roman"/>
          <w:b/>
          <w:bCs/>
          <w:color w:val="000000"/>
          <w:sz w:val="22"/>
          <w:szCs w:val="22"/>
          <w:u w:val="none"/>
          <w:lang w:eastAsia="ru-RU"/>
        </w:rPr>
        <w:t xml:space="preserve"> противодействия коррупции на 2016 - 2017 г.г., утвержденный </w:t>
      </w:r>
      <w:hyperlink r:id="rId42" w:history="1">
        <w:r w:rsidRPr="003531BC">
          <w:rPr>
            <w:rFonts w:eastAsia="Times New Roman"/>
            <w:b/>
            <w:bCs/>
            <w:color w:val="3272C0"/>
            <w:sz w:val="22"/>
            <w:szCs w:val="22"/>
            <w:u w:val="none"/>
            <w:lang w:eastAsia="ru-RU"/>
          </w:rPr>
          <w:t>Указом</w:t>
        </w:r>
      </w:hyperlink>
      <w:r w:rsidRPr="003531BC">
        <w:rPr>
          <w:rFonts w:eastAsia="Times New Roman"/>
          <w:b/>
          <w:bCs/>
          <w:color w:val="000000"/>
          <w:sz w:val="22"/>
          <w:szCs w:val="22"/>
          <w:u w:val="none"/>
          <w:lang w:eastAsia="ru-RU"/>
        </w:rPr>
        <w:t xml:space="preserve"> Президента РФ от 1 апреля 2016 г. N 147</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43" w:anchor="block_1000" w:history="1">
        <w:r w:rsidRPr="003531BC">
          <w:rPr>
            <w:rFonts w:eastAsia="Times New Roman"/>
            <w:b/>
            <w:bCs/>
            <w:color w:val="3272C0"/>
            <w:sz w:val="22"/>
            <w:szCs w:val="22"/>
            <w:u w:val="none"/>
            <w:lang w:eastAsia="ru-RU"/>
          </w:rPr>
          <w:t>Положение</w:t>
        </w:r>
      </w:hyperlink>
      <w:r w:rsidRPr="003531BC">
        <w:rPr>
          <w:rFonts w:eastAsia="Times New Roman"/>
          <w:b/>
          <w:bCs/>
          <w:color w:val="000000"/>
          <w:sz w:val="22"/>
          <w:szCs w:val="22"/>
          <w:u w:val="none"/>
          <w:lang w:eastAsia="ru-RU"/>
        </w:rPr>
        <w:t xml:space="preserve"> об Управлении Президента Российской Федерации по вопросам противодействия коррупции, утвержденное </w:t>
      </w:r>
      <w:hyperlink r:id="rId44" w:history="1">
        <w:r w:rsidRPr="003531BC">
          <w:rPr>
            <w:rFonts w:eastAsia="Times New Roman"/>
            <w:b/>
            <w:bCs/>
            <w:color w:val="3272C0"/>
            <w:sz w:val="22"/>
            <w:szCs w:val="22"/>
            <w:u w:val="none"/>
            <w:lang w:eastAsia="ru-RU"/>
          </w:rPr>
          <w:t>Указом</w:t>
        </w:r>
      </w:hyperlink>
      <w:r w:rsidRPr="003531BC">
        <w:rPr>
          <w:rFonts w:eastAsia="Times New Roman"/>
          <w:b/>
          <w:bCs/>
          <w:color w:val="000000"/>
          <w:sz w:val="22"/>
          <w:szCs w:val="22"/>
          <w:u w:val="none"/>
          <w:lang w:eastAsia="ru-RU"/>
        </w:rPr>
        <w:t xml:space="preserve"> Президента РФ от 3 декабря 2013 г. N 878</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45" w:anchor="block_1000" w:history="1">
        <w:r w:rsidRPr="003531BC">
          <w:rPr>
            <w:rFonts w:eastAsia="Times New Roman"/>
            <w:b/>
            <w:bCs/>
            <w:color w:val="3272C0"/>
            <w:sz w:val="22"/>
            <w:szCs w:val="22"/>
            <w:u w:val="none"/>
            <w:lang w:eastAsia="ru-RU"/>
          </w:rPr>
          <w:t>Национальную стратегию</w:t>
        </w:r>
      </w:hyperlink>
      <w:r w:rsidRPr="003531BC">
        <w:rPr>
          <w:rFonts w:eastAsia="Times New Roman"/>
          <w:b/>
          <w:bCs/>
          <w:color w:val="000000"/>
          <w:sz w:val="22"/>
          <w:szCs w:val="22"/>
          <w:u w:val="none"/>
          <w:lang w:eastAsia="ru-RU"/>
        </w:rPr>
        <w:t xml:space="preserve"> противодействия коррупции, утвержденную </w:t>
      </w:r>
      <w:hyperlink r:id="rId46" w:history="1">
        <w:r w:rsidRPr="003531BC">
          <w:rPr>
            <w:rFonts w:eastAsia="Times New Roman"/>
            <w:b/>
            <w:bCs/>
            <w:color w:val="3272C0"/>
            <w:sz w:val="22"/>
            <w:szCs w:val="22"/>
            <w:u w:val="none"/>
            <w:lang w:eastAsia="ru-RU"/>
          </w:rPr>
          <w:t>Указом</w:t>
        </w:r>
      </w:hyperlink>
      <w:r w:rsidRPr="003531BC">
        <w:rPr>
          <w:rFonts w:eastAsia="Times New Roman"/>
          <w:b/>
          <w:bCs/>
          <w:color w:val="000000"/>
          <w:sz w:val="22"/>
          <w:szCs w:val="22"/>
          <w:u w:val="none"/>
          <w:lang w:eastAsia="ru-RU"/>
        </w:rPr>
        <w:t xml:space="preserve"> Президента РФ от 13 апреля 2010 г. N 460</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мерах по реализации отдельных положений настоящего Федерального закона см. </w:t>
      </w:r>
      <w:hyperlink r:id="rId47" w:history="1">
        <w:r w:rsidRPr="003531BC">
          <w:rPr>
            <w:rFonts w:eastAsia="Times New Roman"/>
            <w:b/>
            <w:bCs/>
            <w:color w:val="3272C0"/>
            <w:sz w:val="22"/>
            <w:szCs w:val="22"/>
            <w:u w:val="none"/>
            <w:lang w:eastAsia="ru-RU"/>
          </w:rPr>
          <w:t>Указ</w:t>
        </w:r>
      </w:hyperlink>
      <w:r w:rsidRPr="003531BC">
        <w:rPr>
          <w:rFonts w:eastAsia="Times New Roman"/>
          <w:b/>
          <w:bCs/>
          <w:color w:val="000000"/>
          <w:sz w:val="22"/>
          <w:szCs w:val="22"/>
          <w:u w:val="none"/>
          <w:lang w:eastAsia="ru-RU"/>
        </w:rPr>
        <w:t xml:space="preserve"> Президента РФ от 2 апреля 2013 г. N 310</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48" w:anchor="block_21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5 настоящего Федерального закона дополнена частью 4.1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Генеральный прокурор Российской Федерации и подчиненные ему прокуроры в пределах своих </w:t>
      </w:r>
      <w:hyperlink r:id="rId49" w:anchor="block_17" w:history="1">
        <w:r w:rsidRPr="003531BC">
          <w:rPr>
            <w:rFonts w:eastAsia="Times New Roman"/>
            <w:b/>
            <w:bCs/>
            <w:color w:val="3272C0"/>
            <w:sz w:val="22"/>
            <w:szCs w:val="22"/>
            <w:u w:val="none"/>
            <w:lang w:eastAsia="ru-RU"/>
          </w:rPr>
          <w:t>полномочий</w:t>
        </w:r>
      </w:hyperlink>
      <w:r w:rsidRPr="003531BC">
        <w:rPr>
          <w:rFonts w:eastAsia="Times New Roman"/>
          <w:b/>
          <w:bCs/>
          <w:color w:val="000000"/>
          <w:sz w:val="22"/>
          <w:szCs w:val="22"/>
          <w:u w:val="none"/>
          <w:lang w:eastAsia="ru-RU"/>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 Счетная палата Российской Федерации в пределах своих полномочий обеспечивает </w:t>
      </w:r>
      <w:hyperlink r:id="rId50" w:anchor="block_102" w:history="1">
        <w:r w:rsidRPr="003531BC">
          <w:rPr>
            <w:rFonts w:eastAsia="Times New Roman"/>
            <w:b/>
            <w:bCs/>
            <w:color w:val="3272C0"/>
            <w:sz w:val="22"/>
            <w:szCs w:val="22"/>
            <w:u w:val="none"/>
            <w:lang w:eastAsia="ru-RU"/>
          </w:rPr>
          <w:t>противодействие коррупции</w:t>
        </w:r>
      </w:hyperlink>
      <w:r w:rsidRPr="003531BC">
        <w:rPr>
          <w:rFonts w:eastAsia="Times New Roman"/>
          <w:b/>
          <w:bCs/>
          <w:color w:val="000000"/>
          <w:sz w:val="22"/>
          <w:szCs w:val="22"/>
          <w:u w:val="none"/>
          <w:lang w:eastAsia="ru-RU"/>
        </w:rPr>
        <w:t xml:space="preserve"> в соответствии с </w:t>
      </w:r>
      <w:hyperlink r:id="rId51" w:anchor="block_300"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11 января 1995 года N 4-ФЗ "О Счетной палате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Счетной палате Российской Федерации см. </w:t>
      </w:r>
      <w:hyperlink r:id="rId52" w:history="1">
        <w:r w:rsidRPr="003531BC">
          <w:rPr>
            <w:rFonts w:eastAsia="Times New Roman"/>
            <w:b/>
            <w:bCs/>
            <w:color w:val="3272C0"/>
            <w:sz w:val="22"/>
            <w:szCs w:val="22"/>
            <w:u w:val="none"/>
            <w:lang w:eastAsia="ru-RU"/>
          </w:rPr>
          <w:t>Федеральный закон</w:t>
        </w:r>
      </w:hyperlink>
      <w:r w:rsidRPr="003531BC">
        <w:rPr>
          <w:rFonts w:eastAsia="Times New Roman"/>
          <w:b/>
          <w:bCs/>
          <w:color w:val="000000"/>
          <w:sz w:val="22"/>
          <w:szCs w:val="22"/>
          <w:u w:val="none"/>
          <w:lang w:eastAsia="ru-RU"/>
        </w:rPr>
        <w:t xml:space="preserve"> от 5 апреля 2013 г. N 41-ФЗ</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5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6. Меры по профилактике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Профилактика </w:t>
      </w:r>
      <w:hyperlink r:id="rId53" w:anchor="block_101" w:history="1">
        <w:r w:rsidRPr="003531BC">
          <w:rPr>
            <w:rFonts w:eastAsia="Times New Roman"/>
            <w:b/>
            <w:bCs/>
            <w:color w:val="3272C0"/>
            <w:sz w:val="22"/>
            <w:szCs w:val="22"/>
            <w:u w:val="none"/>
            <w:lang w:eastAsia="ru-RU"/>
          </w:rPr>
          <w:t>коррупции</w:t>
        </w:r>
      </w:hyperlink>
      <w:r w:rsidRPr="003531BC">
        <w:rPr>
          <w:rFonts w:eastAsia="Times New Roman"/>
          <w:b/>
          <w:bCs/>
          <w:color w:val="000000"/>
          <w:sz w:val="22"/>
          <w:szCs w:val="22"/>
          <w:u w:val="none"/>
          <w:lang w:eastAsia="ru-RU"/>
        </w:rPr>
        <w:t xml:space="preserve"> осуществляется путем применения следующих основных мер:</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формирование в обществе нетерпимости к коррупционному поведению;</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hyperlink r:id="rId54" w:history="1">
        <w:r w:rsidRPr="003531BC">
          <w:rPr>
            <w:rFonts w:eastAsia="Times New Roman"/>
            <w:b/>
            <w:bCs/>
            <w:color w:val="3272C0"/>
            <w:sz w:val="22"/>
            <w:szCs w:val="22"/>
            <w:u w:val="none"/>
            <w:lang w:eastAsia="ru-RU"/>
          </w:rPr>
          <w:t>антикоррупционная экспертиза</w:t>
        </w:r>
      </w:hyperlink>
      <w:r w:rsidRPr="003531BC">
        <w:rPr>
          <w:rFonts w:eastAsia="Times New Roman"/>
          <w:b/>
          <w:bCs/>
          <w:color w:val="000000"/>
          <w:sz w:val="22"/>
          <w:szCs w:val="22"/>
          <w:u w:val="none"/>
          <w:lang w:eastAsia="ru-RU"/>
        </w:rPr>
        <w:t xml:space="preserve"> правовых актов и их проектов;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55" w:anchor="block_213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6 настоящего Федерального закона дополнена пунктом 2.1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w:t>
      </w:r>
      <w:r w:rsidRPr="003531BC">
        <w:rPr>
          <w:rFonts w:eastAsia="Times New Roman"/>
          <w:b/>
          <w:bCs/>
          <w:color w:val="000000"/>
          <w:sz w:val="22"/>
          <w:szCs w:val="22"/>
          <w:u w:val="none"/>
          <w:lang w:eastAsia="ru-RU"/>
        </w:rPr>
        <w:lastRenderedPageBreak/>
        <w:t>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56" w:anchor="block_1" w:history="1">
        <w:r w:rsidRPr="003531BC">
          <w:rPr>
            <w:rFonts w:eastAsia="Times New Roman"/>
            <w:b/>
            <w:bCs/>
            <w:color w:val="3272C0"/>
            <w:sz w:val="22"/>
            <w:szCs w:val="22"/>
            <w:u w:val="none"/>
            <w:lang w:eastAsia="ru-RU"/>
          </w:rPr>
          <w:t>Порядок</w:t>
        </w:r>
      </w:hyperlink>
      <w:r w:rsidRPr="003531BC">
        <w:rPr>
          <w:rFonts w:eastAsia="Times New Roman"/>
          <w:b/>
          <w:bCs/>
          <w:color w:val="000000"/>
          <w:sz w:val="22"/>
          <w:szCs w:val="22"/>
          <w:u w:val="none"/>
          <w:lang w:eastAsia="ru-RU"/>
        </w:rPr>
        <w:t xml:space="preserve">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Рособрнадзора и ее должностных лиц, утвержденный </w:t>
      </w:r>
      <w:hyperlink r:id="rId57" w:history="1">
        <w:r w:rsidRPr="003531BC">
          <w:rPr>
            <w:rFonts w:eastAsia="Times New Roman"/>
            <w:b/>
            <w:bCs/>
            <w:color w:val="3272C0"/>
            <w:sz w:val="22"/>
            <w:szCs w:val="22"/>
            <w:u w:val="none"/>
            <w:lang w:eastAsia="ru-RU"/>
          </w:rPr>
          <w:t>приказом</w:t>
        </w:r>
      </w:hyperlink>
      <w:r w:rsidRPr="003531BC">
        <w:rPr>
          <w:rFonts w:eastAsia="Times New Roman"/>
          <w:b/>
          <w:bCs/>
          <w:color w:val="000000"/>
          <w:sz w:val="22"/>
          <w:szCs w:val="22"/>
          <w:u w:val="none"/>
          <w:lang w:eastAsia="ru-RU"/>
        </w:rPr>
        <w:t xml:space="preserve"> Рособрнадзора от 5 декабря 2014 г. N 1850</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предъявление в установленном законом порядке </w:t>
      </w:r>
      <w:hyperlink r:id="rId58" w:history="1">
        <w:r w:rsidRPr="003531BC">
          <w:rPr>
            <w:rFonts w:eastAsia="Times New Roman"/>
            <w:b/>
            <w:bCs/>
            <w:color w:val="3272C0"/>
            <w:sz w:val="22"/>
            <w:szCs w:val="22"/>
            <w:u w:val="none"/>
            <w:lang w:eastAsia="ru-RU"/>
          </w:rPr>
          <w:t>квалификационных требований</w:t>
        </w:r>
      </w:hyperlink>
      <w:r w:rsidRPr="003531BC">
        <w:rPr>
          <w:rFonts w:eastAsia="Times New Roman"/>
          <w:b/>
          <w:bCs/>
          <w:color w:val="000000"/>
          <w:sz w:val="22"/>
          <w:szCs w:val="22"/>
          <w:u w:val="none"/>
          <w:lang w:eastAsia="ru-RU"/>
        </w:rP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59" w:anchor="block_18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в пункт 4 статьи 6 настоящего Федерального закона внесены изменения, </w:t>
      </w:r>
      <w:hyperlink r:id="rId60" w:anchor="block_211"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61" w:anchor="block_604"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62" w:anchor="block_1"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6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7. Основные направления деятельности государственных органов по повышению эффективности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Основными направлениями деятельности государственных органов по повышению эффективности </w:t>
      </w:r>
      <w:hyperlink r:id="rId63" w:anchor="block_102" w:history="1">
        <w:r w:rsidRPr="003531BC">
          <w:rPr>
            <w:rFonts w:eastAsia="Times New Roman"/>
            <w:b/>
            <w:bCs/>
            <w:color w:val="3272C0"/>
            <w:sz w:val="22"/>
            <w:szCs w:val="22"/>
            <w:u w:val="none"/>
            <w:lang w:eastAsia="ru-RU"/>
          </w:rPr>
          <w:t>противодействия коррупции</w:t>
        </w:r>
      </w:hyperlink>
      <w:r w:rsidRPr="003531BC">
        <w:rPr>
          <w:rFonts w:eastAsia="Times New Roman"/>
          <w:b/>
          <w:bCs/>
          <w:color w:val="000000"/>
          <w:sz w:val="22"/>
          <w:szCs w:val="22"/>
          <w:u w:val="none"/>
          <w:lang w:eastAsia="ru-RU"/>
        </w:rPr>
        <w:t xml:space="preserve"> являются: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проведение единой государственной политики в области противодействия коррупции;</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64" w:anchor="block_1000" w:history="1">
        <w:r w:rsidR="003531BC" w:rsidRPr="003531BC">
          <w:rPr>
            <w:rFonts w:eastAsia="Times New Roman"/>
            <w:b/>
            <w:bCs/>
            <w:color w:val="3272C0"/>
            <w:sz w:val="22"/>
            <w:szCs w:val="22"/>
            <w:u w:val="none"/>
            <w:lang w:eastAsia="ru-RU"/>
          </w:rPr>
          <w:t>2)</w:t>
        </w:r>
      </w:hyperlink>
      <w:r w:rsidR="003531BC" w:rsidRPr="003531BC">
        <w:rPr>
          <w:rFonts w:eastAsia="Times New Roman"/>
          <w:b/>
          <w:bCs/>
          <w:color w:val="000000"/>
          <w:sz w:val="22"/>
          <w:szCs w:val="22"/>
          <w:u w:val="none"/>
          <w:lang w:eastAsia="ru-RU"/>
        </w:rPr>
        <w:t xml:space="preserve"> создание механизма </w:t>
      </w:r>
      <w:hyperlink r:id="rId65" w:anchor="block_1000" w:history="1">
        <w:r w:rsidR="003531BC" w:rsidRPr="003531BC">
          <w:rPr>
            <w:rFonts w:eastAsia="Times New Roman"/>
            <w:b/>
            <w:bCs/>
            <w:color w:val="3272C0"/>
            <w:sz w:val="22"/>
            <w:szCs w:val="22"/>
            <w:u w:val="none"/>
            <w:lang w:eastAsia="ru-RU"/>
          </w:rPr>
          <w:t>взаимодействия</w:t>
        </w:r>
      </w:hyperlink>
      <w:r w:rsidR="003531BC" w:rsidRPr="003531BC">
        <w:rPr>
          <w:rFonts w:eastAsia="Times New Roman"/>
          <w:b/>
          <w:bCs/>
          <w:color w:val="000000"/>
          <w:sz w:val="22"/>
          <w:szCs w:val="22"/>
          <w:u w:val="none"/>
          <w:lang w:eastAsia="ru-RU"/>
        </w:rPr>
        <w:t xml:space="preserve">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введение антикоррупционных стандартов, то есть </w:t>
      </w:r>
      <w:hyperlink r:id="rId66" w:history="1">
        <w:r w:rsidRPr="003531BC">
          <w:rPr>
            <w:rFonts w:eastAsia="Times New Roman"/>
            <w:b/>
            <w:bCs/>
            <w:color w:val="3272C0"/>
            <w:sz w:val="22"/>
            <w:szCs w:val="22"/>
            <w:u w:val="none"/>
            <w:lang w:eastAsia="ru-RU"/>
          </w:rPr>
          <w:t>установление</w:t>
        </w:r>
      </w:hyperlink>
      <w:r w:rsidRPr="003531BC">
        <w:rPr>
          <w:rFonts w:eastAsia="Times New Roman"/>
          <w:b/>
          <w:bCs/>
          <w:color w:val="000000"/>
          <w:sz w:val="22"/>
          <w:szCs w:val="22"/>
          <w:u w:val="none"/>
          <w:lang w:eastAsia="ru-RU"/>
        </w:rP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67" w:anchor="block_21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пункт 6 статьи 7 настоящего Федерального закона изложен в новой редакции</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68" w:anchor="block_706"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w:t>
      </w:r>
      <w:r w:rsidRPr="003531BC">
        <w:rPr>
          <w:rFonts w:eastAsia="Times New Roman"/>
          <w:b/>
          <w:bCs/>
          <w:color w:val="000000"/>
          <w:sz w:val="22"/>
          <w:szCs w:val="22"/>
          <w:u w:val="none"/>
          <w:lang w:eastAsia="ru-RU"/>
        </w:rPr>
        <w:lastRenderedPageBreak/>
        <w:t>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8) обеспечение независимости средств массовой информации;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9) неукоснительное соблюдение принципов независимости судей и невмешательства в судебную деятельность;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10) совершенствование организации деятельности правоохранительных и контролирующих органов по противодействию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совершенствование порядка прохождения государственной и муниципальной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69" w:anchor="block_3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28 декабря 2013 г. N 396-ФЗ в пункт 12 статьи 7 настоящего Федерального закона внесены изменения, </w:t>
      </w:r>
      <w:hyperlink r:id="rId70" w:anchor="block_48001"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с 1 января 2014 г.</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71" w:anchor="block_7012"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13) устранение необоснованных запретов и ограничений, особенно в области экономической деятельности;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15) повышение уровня оплаты труда и социальной защищенности государственных и муниципальных служащих;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17) усиление контроля за решением вопросов, содержащихся в обращениях граждан и юридических лиц;</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7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72" w:anchor="block_18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7 мая 2013 г. N 102-ФЗ настоящий Федеральный закон дополнен статьей 7.1</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В случаях, предусмотренных </w:t>
      </w:r>
      <w:hyperlink r:id="rId7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лицам, замещающим (занимающим):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государственные должности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должности первого заместителя и заместителей Генерального прокурора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в) должности членов Совета директоров Центрального банка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 государственные должности субъектов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е) должности заместителей руководителей федеральных органов исполнительной власти;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74" w:anchor="block_2411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подпункт "ж" пункта 1 части 1 статьи 7.1 настоящего Федерального закона внесены изменения, </w:t>
      </w:r>
      <w:hyperlink r:id="rId75"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76"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77" w:anchor="block_71117" w:history="1">
        <w:r w:rsidR="003531BC" w:rsidRPr="003531BC">
          <w:rPr>
            <w:rFonts w:eastAsia="Times New Roman"/>
            <w:b/>
            <w:bCs/>
            <w:color w:val="3272C0"/>
            <w:sz w:val="22"/>
            <w:szCs w:val="22"/>
            <w:u w:val="none"/>
            <w:lang w:eastAsia="ru-RU"/>
          </w:rPr>
          <w:t>См. текст подпункта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78" w:anchor="block_4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подпункт "з" пункта 1 части 1 статьи 7.1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79" w:anchor="block_71118" w:history="1">
        <w:r w:rsidR="003531BC" w:rsidRPr="003531BC">
          <w:rPr>
            <w:rFonts w:eastAsia="Times New Roman"/>
            <w:b/>
            <w:bCs/>
            <w:color w:val="3272C0"/>
            <w:sz w:val="22"/>
            <w:szCs w:val="22"/>
            <w:u w:val="none"/>
            <w:lang w:eastAsia="ru-RU"/>
          </w:rPr>
          <w:t>См. текст подпункта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80" w:anchor="block_2411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подпункт "и" пункта 1 части 1 статьи 7.1 настоящего Федерального закона внесены изменения, </w:t>
      </w:r>
      <w:hyperlink r:id="rId81"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82"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83" w:anchor="block_71119" w:history="1">
        <w:r w:rsidR="003531BC" w:rsidRPr="003531BC">
          <w:rPr>
            <w:rFonts w:eastAsia="Times New Roman"/>
            <w:b/>
            <w:bCs/>
            <w:color w:val="3272C0"/>
            <w:sz w:val="22"/>
            <w:szCs w:val="22"/>
            <w:u w:val="none"/>
            <w:lang w:eastAsia="ru-RU"/>
          </w:rPr>
          <w:t>См. текст подпункта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84" w:anchor="block_4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часть 1 статьи 7.1 настоящего Федерального закона дополнена пунктом 1.1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85" w:anchor="block_4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пункт 2 части 1 статьи 7.1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86" w:anchor="block_7112"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супругам и несовершеннолетним детям лиц, указанных в </w:t>
      </w:r>
      <w:hyperlink r:id="rId87" w:anchor="block_71111" w:history="1">
        <w:r w:rsidRPr="003531BC">
          <w:rPr>
            <w:rFonts w:eastAsia="Times New Roman"/>
            <w:b/>
            <w:bCs/>
            <w:color w:val="3272C0"/>
            <w:sz w:val="22"/>
            <w:szCs w:val="22"/>
            <w:u w:val="none"/>
            <w:lang w:eastAsia="ru-RU"/>
          </w:rPr>
          <w:t>подпунктах "а" - "з" пункта 1</w:t>
        </w:r>
      </w:hyperlink>
      <w:r w:rsidRPr="003531BC">
        <w:rPr>
          <w:rFonts w:eastAsia="Times New Roman"/>
          <w:b/>
          <w:bCs/>
          <w:color w:val="000000"/>
          <w:sz w:val="22"/>
          <w:szCs w:val="22"/>
          <w:u w:val="none"/>
          <w:lang w:eastAsia="ru-RU"/>
        </w:rPr>
        <w:t xml:space="preserve"> и </w:t>
      </w:r>
      <w:hyperlink r:id="rId88" w:anchor="block_711101" w:history="1">
        <w:r w:rsidRPr="003531BC">
          <w:rPr>
            <w:rFonts w:eastAsia="Times New Roman"/>
            <w:b/>
            <w:bCs/>
            <w:color w:val="3272C0"/>
            <w:sz w:val="22"/>
            <w:szCs w:val="22"/>
            <w:u w:val="none"/>
            <w:lang w:eastAsia="ru-RU"/>
          </w:rPr>
          <w:t>пункте 1.1</w:t>
        </w:r>
      </w:hyperlink>
      <w:r w:rsidRPr="003531BC">
        <w:rPr>
          <w:rFonts w:eastAsia="Times New Roman"/>
          <w:b/>
          <w:bCs/>
          <w:color w:val="000000"/>
          <w:sz w:val="22"/>
          <w:szCs w:val="22"/>
          <w:u w:val="none"/>
          <w:lang w:eastAsia="ru-RU"/>
        </w:rPr>
        <w:t xml:space="preserve"> настоящей части;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иным лицам в случаях, предусмотренных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89" w:anchor="block_241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2 статьи 7.1 настоящего Федерального закона внесены изменения, </w:t>
      </w:r>
      <w:hyperlink r:id="rId90"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91"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92" w:anchor="block_712"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93" w:anchor="block_7111" w:history="1">
        <w:r w:rsidRPr="003531BC">
          <w:rPr>
            <w:rFonts w:eastAsia="Times New Roman"/>
            <w:b/>
            <w:bCs/>
            <w:color w:val="3272C0"/>
            <w:sz w:val="22"/>
            <w:szCs w:val="22"/>
            <w:u w:val="none"/>
            <w:lang w:eastAsia="ru-RU"/>
          </w:rPr>
          <w:t>пункте 1 части 1</w:t>
        </w:r>
      </w:hyperlink>
      <w:r w:rsidRPr="003531BC">
        <w:rPr>
          <w:rFonts w:eastAsia="Times New Roman"/>
          <w:b/>
          <w:bCs/>
          <w:color w:val="000000"/>
          <w:sz w:val="22"/>
          <w:szCs w:val="22"/>
          <w:u w:val="none"/>
          <w:lang w:eastAsia="ru-RU"/>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7.1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94" w:anchor="block_18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наименование статьи 8 настоящего Федерального закона изложено в новой редакции, </w:t>
      </w:r>
      <w:hyperlink r:id="rId95" w:anchor="block_211"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96" w:anchor="block_8" w:history="1">
        <w:r w:rsidR="003531BC" w:rsidRPr="003531BC">
          <w:rPr>
            <w:rFonts w:eastAsia="Times New Roman"/>
            <w:b/>
            <w:bCs/>
            <w:color w:val="3272C0"/>
            <w:sz w:val="22"/>
            <w:szCs w:val="22"/>
            <w:u w:val="none"/>
            <w:lang w:eastAsia="ru-RU"/>
          </w:rPr>
          <w:t>См. текст наименования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8. Представление сведений о доходах, об имуществе и обязательствах имущественного характера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97" w:anchor="block_72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22 декабря 2014 г. N 431-ФЗ пункт 1 части 1 статьи 8 настоящего Федерального закона изложен в новой редакции, </w:t>
      </w:r>
      <w:hyperlink r:id="rId98" w:anchor="block_14"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2015 г.</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99" w:anchor="block_80101"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граждане, претендующие на замещение должностей государственной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00" w:anchor="block_182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часть 1 статьи 8 настоящего Федерального закона дополнена пунктом 1.1, </w:t>
      </w:r>
      <w:hyperlink r:id="rId101" w:anchor="block_211" w:history="1">
        <w:r w:rsidR="003531BC" w:rsidRPr="003531BC">
          <w:rPr>
            <w:rFonts w:eastAsia="Times New Roman"/>
            <w:b/>
            <w:bCs/>
            <w:color w:val="3272C0"/>
            <w:sz w:val="22"/>
            <w:szCs w:val="22"/>
            <w:u w:val="none"/>
            <w:lang w:eastAsia="ru-RU"/>
          </w:rPr>
          <w:t>вступающим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02" w:history="1">
        <w:r w:rsidR="003531BC" w:rsidRPr="003531BC">
          <w:rPr>
            <w:rFonts w:eastAsia="Times New Roman"/>
            <w:b/>
            <w:bCs/>
            <w:color w:val="3272C0"/>
            <w:sz w:val="22"/>
            <w:szCs w:val="22"/>
            <w:u w:val="none"/>
            <w:lang w:eastAsia="ru-RU"/>
          </w:rPr>
          <w:t>1.1)</w:t>
        </w:r>
      </w:hyperlink>
      <w:r w:rsidR="003531BC" w:rsidRPr="003531BC">
        <w:rPr>
          <w:rFonts w:eastAsia="Times New Roman"/>
          <w:b/>
          <w:bCs/>
          <w:color w:val="000000"/>
          <w:sz w:val="22"/>
          <w:szCs w:val="22"/>
          <w:u w:val="none"/>
          <w:lang w:eastAsia="ru-RU"/>
        </w:rPr>
        <w:t xml:space="preserve">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03" w:anchor="block_72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22 декабря 2014 г. N 431-ФЗ часть 1 статьи 8 настоящего Федерального закона дополнена пунктом 1.2, </w:t>
      </w:r>
      <w:hyperlink r:id="rId104" w:anchor="block_14" w:history="1">
        <w:r w:rsidR="003531BC" w:rsidRPr="003531BC">
          <w:rPr>
            <w:rFonts w:eastAsia="Times New Roman"/>
            <w:b/>
            <w:bCs/>
            <w:color w:val="3272C0"/>
            <w:sz w:val="22"/>
            <w:szCs w:val="22"/>
            <w:u w:val="none"/>
            <w:lang w:eastAsia="ru-RU"/>
          </w:rPr>
          <w:t>вступающим в силу</w:t>
        </w:r>
      </w:hyperlink>
      <w:r w:rsidR="003531BC" w:rsidRPr="003531BC">
        <w:rPr>
          <w:rFonts w:eastAsia="Times New Roman"/>
          <w:b/>
          <w:bCs/>
          <w:color w:val="000000"/>
          <w:sz w:val="22"/>
          <w:szCs w:val="22"/>
          <w:u w:val="none"/>
          <w:lang w:eastAsia="ru-RU"/>
        </w:rPr>
        <w:t xml:space="preserve"> с 1 января 2015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05" w:anchor="block_242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пункт 2 части 1 статьи 8 настоящего Федерального закона внесены изменения, </w:t>
      </w:r>
      <w:hyperlink r:id="rId106"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07"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08" w:anchor="block_80102"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граждане, претендующие на замещение должностей, включенных в </w:t>
      </w:r>
      <w:hyperlink r:id="rId109"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граждане, претендующие на замещение отдельных должностей, включенных в </w:t>
      </w:r>
      <w:hyperlink r:id="rId110"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11" w:anchor="block_31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29 декабря 2012 г. N 280-ФЗ часть 1 статьи 8 настоящего Федерального закона дополнена пунктом 3.1, </w:t>
      </w:r>
      <w:hyperlink r:id="rId112" w:anchor="block_41" w:history="1">
        <w:r w:rsidR="003531BC" w:rsidRPr="003531BC">
          <w:rPr>
            <w:rFonts w:eastAsia="Times New Roman"/>
            <w:b/>
            <w:bCs/>
            <w:color w:val="3272C0"/>
            <w:sz w:val="22"/>
            <w:szCs w:val="22"/>
            <w:u w:val="none"/>
            <w:lang w:eastAsia="ru-RU"/>
          </w:rPr>
          <w:t>вступающим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Согласно </w:t>
      </w:r>
      <w:hyperlink r:id="rId113"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от 29 декабря 2012 г. N 280-ФЗ руководители государственных (муниципальных) учреждений </w:t>
      </w:r>
      <w:hyperlink r:id="rId114" w:anchor="block_42" w:history="1">
        <w:r w:rsidRPr="003531BC">
          <w:rPr>
            <w:rFonts w:eastAsia="Times New Roman"/>
            <w:b/>
            <w:bCs/>
            <w:color w:val="3272C0"/>
            <w:sz w:val="22"/>
            <w:szCs w:val="22"/>
            <w:u w:val="none"/>
            <w:lang w:eastAsia="ru-RU"/>
          </w:rPr>
          <w:t>представляют</w:t>
        </w:r>
      </w:hyperlink>
      <w:r w:rsidRPr="003531BC">
        <w:rPr>
          <w:rFonts w:eastAsia="Times New Roman"/>
          <w:b/>
          <w:bCs/>
          <w:color w:val="000000"/>
          <w:sz w:val="22"/>
          <w:szCs w:val="22"/>
          <w:u w:val="none"/>
          <w:lang w:eastAsia="ru-RU"/>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3.1) граждане, претендующие на замещение должностей руководителей государственных (муниципальных) учреждений;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15" w:anchor="block_72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22 декабря 2014 г. N 431-ФЗ часть 1 статьи 8 настоящего Федерального закона дополнена пунктом 3.2, </w:t>
      </w:r>
      <w:hyperlink r:id="rId116" w:anchor="block_14" w:history="1">
        <w:r w:rsidR="003531BC" w:rsidRPr="003531BC">
          <w:rPr>
            <w:rFonts w:eastAsia="Times New Roman"/>
            <w:b/>
            <w:bCs/>
            <w:color w:val="3272C0"/>
            <w:sz w:val="22"/>
            <w:szCs w:val="22"/>
            <w:u w:val="none"/>
            <w:lang w:eastAsia="ru-RU"/>
          </w:rPr>
          <w:t>вступающим в силу</w:t>
        </w:r>
      </w:hyperlink>
      <w:r w:rsidR="003531BC" w:rsidRPr="003531BC">
        <w:rPr>
          <w:rFonts w:eastAsia="Times New Roman"/>
          <w:b/>
          <w:bCs/>
          <w:color w:val="000000"/>
          <w:sz w:val="22"/>
          <w:szCs w:val="22"/>
          <w:u w:val="none"/>
          <w:lang w:eastAsia="ru-RU"/>
        </w:rPr>
        <w:t xml:space="preserve"> с 1 января 2015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3.2) лица, замещающие должности государственной службы, включенные в </w:t>
      </w:r>
      <w:hyperlink r:id="rId117"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установленные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18" w:anchor="block_72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22 декабря 2014 г. N 431-ФЗ пункт 4 части 1 статьи 8 настоящего Федерального закона изложен в новой редакции, </w:t>
      </w:r>
      <w:hyperlink r:id="rId119" w:anchor="block_14"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2015 г.</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20" w:anchor="block_80104"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лица, замещающие должности, указанные в </w:t>
      </w:r>
      <w:hyperlink r:id="rId121" w:anchor="block_801011" w:history="1">
        <w:r w:rsidRPr="003531BC">
          <w:rPr>
            <w:rFonts w:eastAsia="Times New Roman"/>
            <w:b/>
            <w:bCs/>
            <w:color w:val="3272C0"/>
            <w:sz w:val="22"/>
            <w:szCs w:val="22"/>
            <w:u w:val="none"/>
            <w:lang w:eastAsia="ru-RU"/>
          </w:rPr>
          <w:t>пунктах 1.1 - 3.1</w:t>
        </w:r>
      </w:hyperlink>
      <w:r w:rsidRPr="003531BC">
        <w:rPr>
          <w:rFonts w:eastAsia="Times New Roman"/>
          <w:b/>
          <w:bCs/>
          <w:color w:val="000000"/>
          <w:sz w:val="22"/>
          <w:szCs w:val="22"/>
          <w:u w:val="none"/>
          <w:lang w:eastAsia="ru-RU"/>
        </w:rPr>
        <w:t xml:space="preserve"> настоящей части.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22" w:anchor="block_182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в часть 2 статьи 8 настоящего Федерального закона внесены изменения, </w:t>
      </w:r>
      <w:hyperlink r:id="rId123" w:anchor="block_211"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24" w:anchor="block_802"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hyperlink r:id="rId125" w:history="1">
        <w:r w:rsidRPr="003531BC">
          <w:rPr>
            <w:rFonts w:eastAsia="Times New Roman"/>
            <w:b/>
            <w:bCs/>
            <w:color w:val="3272C0"/>
            <w:sz w:val="22"/>
            <w:szCs w:val="22"/>
            <w:u w:val="none"/>
            <w:lang w:eastAsia="ru-RU"/>
          </w:rPr>
          <w:t>Порядок</w:t>
        </w:r>
      </w:hyperlink>
      <w:r w:rsidRPr="003531BC">
        <w:rPr>
          <w:rFonts w:eastAsia="Times New Roman"/>
          <w:b/>
          <w:bCs/>
          <w:color w:val="000000"/>
          <w:sz w:val="22"/>
          <w:szCs w:val="22"/>
          <w:u w:val="none"/>
          <w:lang w:eastAsia="ru-RU"/>
        </w:rPr>
        <w:t xml:space="preserve"> представления сведений о доходах, об имуществе и обязательствах имущественного характера, указанных в </w:t>
      </w:r>
      <w:hyperlink r:id="rId126" w:anchor="block_8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27" w:history="1">
        <w:r w:rsidRPr="003531BC">
          <w:rPr>
            <w:rFonts w:eastAsia="Times New Roman"/>
            <w:b/>
            <w:bCs/>
            <w:color w:val="3272C0"/>
            <w:sz w:val="22"/>
            <w:szCs w:val="22"/>
            <w:u w:val="none"/>
            <w:lang w:eastAsia="ru-RU"/>
          </w:rPr>
          <w:t>Методические рекомендации</w:t>
        </w:r>
      </w:hyperlink>
      <w:r w:rsidRPr="003531BC">
        <w:rPr>
          <w:rFonts w:eastAsia="Times New Roman"/>
          <w:b/>
          <w:bCs/>
          <w:color w:val="000000"/>
          <w:sz w:val="22"/>
          <w:szCs w:val="22"/>
          <w:u w:val="none"/>
          <w:lang w:eastAsia="ru-RU"/>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2017 году (за отчетный 2016 год)</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28" w:anchor="block_242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3 статьи 8 настоящего Федерального закона внесены изменения, </w:t>
      </w:r>
      <w:hyperlink r:id="rId129"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30"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31" w:anchor="block_803"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Сведения о доходах, об имуществе и обязательствах имущественного характера, представляемые в соответствии с </w:t>
      </w:r>
      <w:hyperlink r:id="rId132" w:anchor="block_8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w:t>
      </w:r>
      <w:hyperlink r:id="rId133" w:anchor="block_600"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 о государственной тайне.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34" w:anchor="block_8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35" w:anchor="block_8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136" w:anchor="block_24"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37" w:anchor="block_242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6 статьи 8 настоящего Федерального закона внесены изменения, </w:t>
      </w:r>
      <w:hyperlink r:id="rId138"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39"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40" w:anchor="block_806"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r:id="rId141" w:anchor="block_801011" w:history="1">
        <w:r w:rsidRPr="003531BC">
          <w:rPr>
            <w:rFonts w:eastAsia="Times New Roman"/>
            <w:b/>
            <w:bCs/>
            <w:color w:val="3272C0"/>
            <w:sz w:val="22"/>
            <w:szCs w:val="22"/>
            <w:u w:val="none"/>
            <w:lang w:eastAsia="ru-RU"/>
          </w:rPr>
          <w:t>пунктах 1.1 - 3.2 части 1</w:t>
        </w:r>
      </w:hyperlink>
      <w:r w:rsidRPr="003531BC">
        <w:rPr>
          <w:rFonts w:eastAsia="Times New Roman"/>
          <w:b/>
          <w:bCs/>
          <w:color w:val="000000"/>
          <w:sz w:val="22"/>
          <w:szCs w:val="22"/>
          <w:u w:val="none"/>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Федеральными законами </w:t>
      </w:r>
      <w:hyperlink r:id="rId142" w:anchor="block_1826" w:history="1">
        <w:r w:rsidRPr="003531BC">
          <w:rPr>
            <w:rFonts w:eastAsia="Times New Roman"/>
            <w:b/>
            <w:bCs/>
            <w:color w:val="3272C0"/>
            <w:sz w:val="22"/>
            <w:szCs w:val="22"/>
            <w:u w:val="none"/>
            <w:lang w:eastAsia="ru-RU"/>
          </w:rPr>
          <w:t>от 3 декабря 2012 г. N 231-ФЗ</w:t>
        </w:r>
      </w:hyperlink>
      <w:r w:rsidRPr="003531BC">
        <w:rPr>
          <w:rFonts w:eastAsia="Times New Roman"/>
          <w:b/>
          <w:bCs/>
          <w:color w:val="000000"/>
          <w:sz w:val="22"/>
          <w:szCs w:val="22"/>
          <w:u w:val="none"/>
          <w:lang w:eastAsia="ru-RU"/>
        </w:rPr>
        <w:t xml:space="preserve"> и </w:t>
      </w:r>
      <w:hyperlink r:id="rId143" w:anchor="block_33" w:history="1">
        <w:r w:rsidRPr="003531BC">
          <w:rPr>
            <w:rFonts w:eastAsia="Times New Roman"/>
            <w:b/>
            <w:bCs/>
            <w:color w:val="3272C0"/>
            <w:sz w:val="22"/>
            <w:szCs w:val="22"/>
            <w:u w:val="none"/>
            <w:lang w:eastAsia="ru-RU"/>
          </w:rPr>
          <w:t>от 29 декабря 2012 г. N 280-ФЗ</w:t>
        </w:r>
      </w:hyperlink>
      <w:r w:rsidRPr="003531BC">
        <w:rPr>
          <w:rFonts w:eastAsia="Times New Roman"/>
          <w:b/>
          <w:bCs/>
          <w:color w:val="000000"/>
          <w:sz w:val="22"/>
          <w:szCs w:val="22"/>
          <w:u w:val="none"/>
          <w:lang w:eastAsia="ru-RU"/>
        </w:rPr>
        <w:t xml:space="preserve"> в часть 7 статьи 8 настоящего Федерального закона внесены изменения, вступающие в силу с 1 января 2013 г.</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44" w:anchor="block_807"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r:id="rId145" w:anchor="block_8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супруги (супруга) и несовершеннолетних детей данного гражданина или лица.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46" w:anchor="block_3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29 декабря 2012 г. N 280-ФЗ статья 8 настоящего Федерального закона дополнена частью 7.1, </w:t>
      </w:r>
      <w:hyperlink r:id="rId147" w:anchor="block_41"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48" w:anchor="block_1000" w:history="1">
        <w:r w:rsidRPr="003531BC">
          <w:rPr>
            <w:rFonts w:eastAsia="Times New Roman"/>
            <w:b/>
            <w:bCs/>
            <w:color w:val="3272C0"/>
            <w:sz w:val="22"/>
            <w:szCs w:val="22"/>
            <w:u w:val="none"/>
            <w:lang w:eastAsia="ru-RU"/>
          </w:rPr>
          <w:t>порядке</w:t>
        </w:r>
      </w:hyperlink>
      <w:r w:rsidRPr="003531BC">
        <w:rPr>
          <w:rFonts w:eastAsia="Times New Roman"/>
          <w:b/>
          <w:bCs/>
          <w:color w:val="000000"/>
          <w:sz w:val="22"/>
          <w:szCs w:val="22"/>
          <w:u w:val="none"/>
          <w:lang w:eastAsia="ru-RU"/>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49" w:anchor="block_242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8 статьи 8 настоящего Федерального закона внесены изменения, </w:t>
      </w:r>
      <w:hyperlink r:id="rId150"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51"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52" w:anchor="block_808"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53" w:anchor="block_2425"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9 статьи 8 настоящего Федерального закона внесены изменения, </w:t>
      </w:r>
      <w:hyperlink r:id="rId154"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55"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56" w:anchor="block_809"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9. Невыполнение гражданином или лицом, указанными в </w:t>
      </w:r>
      <w:hyperlink r:id="rId157" w:anchor="block_8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58" w:history="1">
        <w:r w:rsidRPr="003531BC">
          <w:rPr>
            <w:rFonts w:eastAsia="Times New Roman"/>
            <w:b/>
            <w:bCs/>
            <w:color w:val="3272C0"/>
            <w:sz w:val="22"/>
            <w:szCs w:val="22"/>
            <w:u w:val="none"/>
            <w:lang w:eastAsia="ru-RU"/>
          </w:rPr>
          <w:t>Типовой кодекс</w:t>
        </w:r>
      </w:hyperlink>
      <w:r w:rsidRPr="003531BC">
        <w:rPr>
          <w:rFonts w:eastAsia="Times New Roman"/>
          <w:b/>
          <w:bCs/>
          <w:color w:val="000000"/>
          <w:sz w:val="22"/>
          <w:szCs w:val="22"/>
          <w:u w:val="none"/>
          <w:lang w:eastAsia="ru-RU"/>
        </w:rPr>
        <w:t xml:space="preserve">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8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59" w:anchor="block_18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настоящий Федеральный закон дополнен статьей 8.1, </w:t>
      </w:r>
      <w:hyperlink r:id="rId160" w:anchor="block_211"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8.1. Представление сведений о расходах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Лица, замещающие (занимающие) должности, включенные в </w:t>
      </w:r>
      <w:hyperlink r:id="rId161"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62" w:anchor="block_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63" w:history="1">
        <w:r w:rsidRPr="003531BC">
          <w:rPr>
            <w:rFonts w:eastAsia="Times New Roman"/>
            <w:b/>
            <w:bCs/>
            <w:color w:val="3272C0"/>
            <w:sz w:val="22"/>
            <w:szCs w:val="22"/>
            <w:u w:val="none"/>
            <w:lang w:eastAsia="ru-RU"/>
          </w:rPr>
          <w:t>Методические рекомендации</w:t>
        </w:r>
      </w:hyperlink>
      <w:r w:rsidRPr="003531BC">
        <w:rPr>
          <w:rFonts w:eastAsia="Times New Roman"/>
          <w:b/>
          <w:bCs/>
          <w:color w:val="000000"/>
          <w:sz w:val="22"/>
          <w:szCs w:val="22"/>
          <w:u w:val="none"/>
          <w:lang w:eastAsia="ru-RU"/>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2016 году (за отчетный 2015 год), направленные Минтрудом России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Контроль за соответствием расходов лиц, указанных в </w:t>
      </w:r>
      <w:hyperlink r:id="rId164" w:anchor="block_81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w:t>
      </w:r>
      <w:hyperlink r:id="rId165" w:history="1">
        <w:r w:rsidRPr="003531BC">
          <w:rPr>
            <w:rFonts w:eastAsia="Times New Roman"/>
            <w:b/>
            <w:bCs/>
            <w:color w:val="3272C0"/>
            <w:sz w:val="22"/>
            <w:szCs w:val="22"/>
            <w:u w:val="none"/>
            <w:lang w:eastAsia="ru-RU"/>
          </w:rPr>
          <w:t>порядке</w:t>
        </w:r>
      </w:hyperlink>
      <w:r w:rsidRPr="003531BC">
        <w:rPr>
          <w:rFonts w:eastAsia="Times New Roman"/>
          <w:b/>
          <w:bCs/>
          <w:color w:val="000000"/>
          <w:sz w:val="22"/>
          <w:szCs w:val="22"/>
          <w:u w:val="none"/>
          <w:lang w:eastAsia="ru-RU"/>
        </w:rPr>
        <w:t xml:space="preserve">, предусмотренном настоящим Федеральным законом и </w:t>
      </w:r>
      <w:hyperlink r:id="rId166"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67" w:anchor="block_243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3 статьи 8.1 настоящего Федерального закона внесены изменения, </w:t>
      </w:r>
      <w:hyperlink r:id="rId168"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69"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70" w:anchor="block_8103"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Непредставление лицами, указанными в </w:t>
      </w:r>
      <w:hyperlink r:id="rId171" w:anchor="block_81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72" w:anchor="block_243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4 статьи 8.1 настоящего Федерального закона внесены изменения, </w:t>
      </w:r>
      <w:hyperlink r:id="rId173"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74"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75" w:anchor="block_8104"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76"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w:t>
      </w:r>
      <w:r w:rsidRPr="003531BC">
        <w:rPr>
          <w:rFonts w:eastAsia="Times New Roman"/>
          <w:b/>
          <w:bCs/>
          <w:color w:val="000000"/>
          <w:sz w:val="22"/>
          <w:szCs w:val="22"/>
          <w:u w:val="none"/>
          <w:lang w:eastAsia="ru-RU"/>
        </w:rPr>
        <w:lastRenderedPageBreak/>
        <w:t>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8.1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Согласно </w:t>
      </w:r>
      <w:hyperlink r:id="rId177" w:anchor="block_270114"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от 7 февраля 2011 г. N 3-ФЗ (в ред. </w:t>
      </w:r>
      <w:hyperlink r:id="rId178" w:anchor="block_9" w:history="1">
        <w:r w:rsidRPr="003531BC">
          <w:rPr>
            <w:rFonts w:eastAsia="Times New Roman"/>
            <w:b/>
            <w:bCs/>
            <w:color w:val="3272C0"/>
            <w:sz w:val="22"/>
            <w:szCs w:val="22"/>
            <w:u w:val="none"/>
            <w:lang w:eastAsia="ru-RU"/>
          </w:rPr>
          <w:t>Федерального Закона</w:t>
        </w:r>
      </w:hyperlink>
      <w:r w:rsidRPr="003531BC">
        <w:rPr>
          <w:rFonts w:eastAsia="Times New Roman"/>
          <w:b/>
          <w:bCs/>
          <w:color w:val="000000"/>
          <w:sz w:val="22"/>
          <w:szCs w:val="22"/>
          <w:u w:val="none"/>
          <w:lang w:eastAsia="ru-RU"/>
        </w:rPr>
        <w:t xml:space="preserve"> от 22 декабря 2014 г. N 431-ФЗ) и </w:t>
      </w:r>
      <w:hyperlink r:id="rId179" w:anchor="block_12114"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от 30 ноября 2011 г. N 342-ФЗ (в ред. </w:t>
      </w:r>
      <w:hyperlink r:id="rId180" w:anchor="block_101" w:history="1">
        <w:r w:rsidRPr="003531BC">
          <w:rPr>
            <w:rFonts w:eastAsia="Times New Roman"/>
            <w:b/>
            <w:bCs/>
            <w:color w:val="3272C0"/>
            <w:sz w:val="22"/>
            <w:szCs w:val="22"/>
            <w:u w:val="none"/>
            <w:lang w:eastAsia="ru-RU"/>
          </w:rPr>
          <w:t xml:space="preserve">Федерального закона </w:t>
        </w:r>
      </w:hyperlink>
      <w:r w:rsidRPr="003531BC">
        <w:rPr>
          <w:rFonts w:eastAsia="Times New Roman"/>
          <w:b/>
          <w:bCs/>
          <w:color w:val="000000"/>
          <w:sz w:val="22"/>
          <w:szCs w:val="22"/>
          <w:u w:val="none"/>
          <w:lang w:eastAsia="ru-RU"/>
        </w:rP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 к ним каких-либо лиц в целях склонения к совершению коррупционного правонарушения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Невыполнение государственным или муниципальным служащим должностной (служебной) обязанности, предусмотренной </w:t>
      </w:r>
      <w:hyperlink r:id="rId181" w:anchor="block_9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w:t>
      </w:r>
      <w:hyperlink r:id="rId182" w:history="1">
        <w:r w:rsidRPr="003531BC">
          <w:rPr>
            <w:rFonts w:eastAsia="Times New Roman"/>
            <w:b/>
            <w:bCs/>
            <w:color w:val="3272C0"/>
            <w:sz w:val="22"/>
            <w:szCs w:val="22"/>
            <w:u w:val="none"/>
            <w:lang w:eastAsia="ru-RU"/>
          </w:rPr>
          <w:t>Порядок</w:t>
        </w:r>
      </w:hyperlink>
      <w:r w:rsidRPr="003531BC">
        <w:rPr>
          <w:rFonts w:eastAsia="Times New Roman"/>
          <w:b/>
          <w:bCs/>
          <w:color w:val="000000"/>
          <w:sz w:val="22"/>
          <w:szCs w:val="22"/>
          <w:u w:val="none"/>
          <w:lang w:eastAsia="ru-RU"/>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9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83" w:anchor="block_10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5 октября 2015 г. N 285-ФЗ статья 10 настоящего Федерального закона изложена в новой редакции</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84" w:anchor="block_10"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10. Конфликт интересов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85" w:history="1">
        <w:r w:rsidRPr="003531BC">
          <w:rPr>
            <w:rFonts w:eastAsia="Times New Roman"/>
            <w:b/>
            <w:bCs/>
            <w:color w:val="3272C0"/>
            <w:sz w:val="22"/>
            <w:szCs w:val="22"/>
            <w:u w:val="none"/>
            <w:lang w:eastAsia="ru-RU"/>
          </w:rPr>
          <w:t>Памятку</w:t>
        </w:r>
      </w:hyperlink>
      <w:r w:rsidRPr="003531BC">
        <w:rPr>
          <w:rFonts w:eastAsia="Times New Roman"/>
          <w:b/>
          <w:bCs/>
          <w:color w:val="000000"/>
          <w:sz w:val="22"/>
          <w:szCs w:val="22"/>
          <w:u w:val="none"/>
          <w:lang w:eastAsia="ru-RU"/>
        </w:rPr>
        <w:t xml:space="preserve">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В </w:t>
      </w:r>
      <w:hyperlink r:id="rId186" w:anchor="block_10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10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87" w:anchor="block_10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5 октября 2015 г. N 285-ФЗ статья 11 настоящего Федерального закона изложена в новой редакции</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188" w:anchor="block_11"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11. Порядок предотвращения и урегулирования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Лицо, указанное в </w:t>
      </w:r>
      <w:hyperlink r:id="rId189"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обязано принимать меры по недопущению любой возможности возникновения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Лицо, указанное в </w:t>
      </w:r>
      <w:hyperlink r:id="rId190"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Представитель нанимателя (работодатель), если ему стало известно о возникновении у лица, указанного в </w:t>
      </w:r>
      <w:hyperlink r:id="rId191"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92"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Предотвращение и урегулирование конфликта интересов, стороной которого является лицо, указанное в </w:t>
      </w:r>
      <w:hyperlink r:id="rId193"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осуществляются путем отвода или самоотвода указанного лица в случаях и порядке, предусмотренных </w:t>
      </w:r>
      <w:hyperlink r:id="rId194" w:anchor="block_19"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Непринятие лицом, указанным в </w:t>
      </w:r>
      <w:hyperlink r:id="rId195"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196" w:anchor="block_8171"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 В случае, если лицо, указанное в </w:t>
      </w:r>
      <w:hyperlink r:id="rId197"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w:t>
      </w:r>
      <w:hyperlink r:id="rId198" w:history="1">
        <w:r w:rsidRPr="003531BC">
          <w:rPr>
            <w:rFonts w:eastAsia="Times New Roman"/>
            <w:b/>
            <w:bCs/>
            <w:color w:val="3272C0"/>
            <w:sz w:val="22"/>
            <w:szCs w:val="22"/>
            <w:u w:val="none"/>
            <w:lang w:eastAsia="ru-RU"/>
          </w:rPr>
          <w:t>передать</w:t>
        </w:r>
      </w:hyperlink>
      <w:r w:rsidRPr="003531BC">
        <w:rPr>
          <w:rFonts w:eastAsia="Times New Roman"/>
          <w:b/>
          <w:bCs/>
          <w:color w:val="000000"/>
          <w:sz w:val="22"/>
          <w:szCs w:val="22"/>
          <w:u w:val="none"/>
          <w:lang w:eastAsia="ru-RU"/>
        </w:rPr>
        <w:t xml:space="preserve">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99" w:anchor="block_21025" w:history="1">
        <w:r w:rsidRPr="003531BC">
          <w:rPr>
            <w:rFonts w:eastAsia="Times New Roman"/>
            <w:b/>
            <w:bCs/>
            <w:color w:val="3272C0"/>
            <w:sz w:val="22"/>
            <w:szCs w:val="22"/>
            <w:u w:val="none"/>
            <w:lang w:eastAsia="ru-RU"/>
          </w:rPr>
          <w:t>гражданским законодательством</w:t>
        </w:r>
      </w:hyperlink>
      <w:r w:rsidRPr="003531BC">
        <w:rPr>
          <w:rFonts w:eastAsia="Times New Roman"/>
          <w:b/>
          <w:bCs/>
          <w:color w:val="000000"/>
          <w:sz w:val="22"/>
          <w:szCs w:val="22"/>
          <w:u w:val="none"/>
          <w:lang w:eastAsia="ru-RU"/>
        </w:rPr>
        <w:t>.</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00" w:history="1">
        <w:r w:rsidRPr="003531BC">
          <w:rPr>
            <w:rFonts w:eastAsia="Times New Roman"/>
            <w:b/>
            <w:bCs/>
            <w:color w:val="3272C0"/>
            <w:sz w:val="22"/>
            <w:szCs w:val="22"/>
            <w:u w:val="none"/>
            <w:lang w:eastAsia="ru-RU"/>
          </w:rPr>
          <w:t>обзор</w:t>
        </w:r>
      </w:hyperlink>
      <w:r w:rsidRPr="003531BC">
        <w:rPr>
          <w:rFonts w:eastAsia="Times New Roman"/>
          <w:b/>
          <w:bCs/>
          <w:color w:val="000000"/>
          <w:sz w:val="22"/>
          <w:szCs w:val="22"/>
          <w:u w:val="none"/>
          <w:lang w:eastAsia="ru-RU"/>
        </w:rPr>
        <w:t xml:space="preserve"> типовых ситуаций конфликта интересов на государственной службе РФ и порядка их урегулирования (информация Минтруда России от 19 октября 2012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01" w:anchor="block_240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статью 11.1 настоящего Федерального закона внесены изменения, </w:t>
      </w:r>
      <w:hyperlink r:id="rId202"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203"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04" w:anchor="block_111"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205" w:anchor="block_9" w:history="1">
        <w:r w:rsidRPr="003531BC">
          <w:rPr>
            <w:rFonts w:eastAsia="Times New Roman"/>
            <w:b/>
            <w:bCs/>
            <w:color w:val="3272C0"/>
            <w:sz w:val="22"/>
            <w:szCs w:val="22"/>
            <w:u w:val="none"/>
            <w:lang w:eastAsia="ru-RU"/>
          </w:rPr>
          <w:t>статьями 9-11</w:t>
        </w:r>
      </w:hyperlink>
      <w:r w:rsidRPr="003531BC">
        <w:rPr>
          <w:rFonts w:eastAsia="Times New Roman"/>
          <w:b/>
          <w:bCs/>
          <w:color w:val="000000"/>
          <w:sz w:val="22"/>
          <w:szCs w:val="22"/>
          <w:u w:val="none"/>
          <w:lang w:eastAsia="ru-RU"/>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11.1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06" w:anchor="block_218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в наименование статьи 12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07" w:anchor="block_12" w:history="1">
        <w:r w:rsidR="003531BC" w:rsidRPr="003531BC">
          <w:rPr>
            <w:rFonts w:eastAsia="Times New Roman"/>
            <w:b/>
            <w:bCs/>
            <w:color w:val="3272C0"/>
            <w:sz w:val="22"/>
            <w:szCs w:val="22"/>
            <w:u w:val="none"/>
            <w:lang w:eastAsia="ru-RU"/>
          </w:rPr>
          <w:t>См. текст наименования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практике применения статьи 12 настоящего Федерального закона см. разъяснения Минтруда России </w:t>
      </w:r>
      <w:hyperlink r:id="rId208" w:anchor="block_1000" w:history="1">
        <w:r w:rsidRPr="003531BC">
          <w:rPr>
            <w:rFonts w:eastAsia="Times New Roman"/>
            <w:b/>
            <w:bCs/>
            <w:color w:val="3272C0"/>
            <w:sz w:val="22"/>
            <w:szCs w:val="22"/>
            <w:u w:val="none"/>
            <w:lang w:eastAsia="ru-RU"/>
          </w:rPr>
          <w:t>от 22 июня 2012 г.</w:t>
        </w:r>
      </w:hyperlink>
      <w:r w:rsidRPr="003531BC">
        <w:rPr>
          <w:rFonts w:eastAsia="Times New Roman"/>
          <w:b/>
          <w:bCs/>
          <w:color w:val="000000"/>
          <w:sz w:val="22"/>
          <w:szCs w:val="22"/>
          <w:u w:val="none"/>
          <w:lang w:eastAsia="ru-RU"/>
        </w:rPr>
        <w:t xml:space="preserve">, </w:t>
      </w:r>
      <w:hyperlink r:id="rId209" w:history="1">
        <w:r w:rsidRPr="003531BC">
          <w:rPr>
            <w:rFonts w:eastAsia="Times New Roman"/>
            <w:b/>
            <w:bCs/>
            <w:color w:val="3272C0"/>
            <w:sz w:val="22"/>
            <w:szCs w:val="22"/>
            <w:u w:val="none"/>
            <w:lang w:eastAsia="ru-RU"/>
          </w:rPr>
          <w:t>от 5 октября 2012 г.</w:t>
        </w:r>
      </w:hyperlink>
      <w:r w:rsidRPr="003531BC">
        <w:rPr>
          <w:rFonts w:eastAsia="Times New Roman"/>
          <w:b/>
          <w:bCs/>
          <w:color w:val="000000"/>
          <w:sz w:val="22"/>
          <w:szCs w:val="22"/>
          <w:u w:val="none"/>
          <w:lang w:eastAsia="ru-RU"/>
        </w:rPr>
        <w:t xml:space="preserve">, </w:t>
      </w:r>
      <w:hyperlink r:id="rId210" w:history="1">
        <w:r w:rsidRPr="003531BC">
          <w:rPr>
            <w:rFonts w:eastAsia="Times New Roman"/>
            <w:b/>
            <w:bCs/>
            <w:color w:val="3272C0"/>
            <w:sz w:val="22"/>
            <w:szCs w:val="22"/>
            <w:u w:val="none"/>
            <w:lang w:eastAsia="ru-RU"/>
          </w:rPr>
          <w:t>от 30 декабря 2013 г.</w:t>
        </w:r>
      </w:hyperlink>
      <w:r w:rsidRPr="003531BC">
        <w:rPr>
          <w:rFonts w:eastAsia="Times New Roman"/>
          <w:b/>
          <w:bCs/>
          <w:color w:val="000000"/>
          <w:sz w:val="22"/>
          <w:szCs w:val="22"/>
          <w:u w:val="none"/>
          <w:lang w:eastAsia="ru-RU"/>
        </w:rPr>
        <w:t xml:space="preserve">, </w:t>
      </w:r>
      <w:hyperlink r:id="rId211" w:history="1">
        <w:r w:rsidRPr="003531BC">
          <w:rPr>
            <w:rFonts w:eastAsia="Times New Roman"/>
            <w:b/>
            <w:bCs/>
            <w:color w:val="3272C0"/>
            <w:sz w:val="22"/>
            <w:szCs w:val="22"/>
            <w:u w:val="none"/>
            <w:lang w:eastAsia="ru-RU"/>
          </w:rPr>
          <w:t>информацию</w:t>
        </w:r>
      </w:hyperlink>
      <w:r w:rsidRPr="003531BC">
        <w:rPr>
          <w:rFonts w:eastAsia="Times New Roman"/>
          <w:b/>
          <w:bCs/>
          <w:color w:val="000000"/>
          <w:sz w:val="22"/>
          <w:szCs w:val="22"/>
          <w:u w:val="none"/>
          <w:lang w:eastAsia="ru-RU"/>
        </w:rPr>
        <w:t xml:space="preserve"> Минюста России от 30 мая 2014 г. </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12" w:anchor="block_218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часть 1 статьи 12 настоящего Федерального закона изложена в новой редакции</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13" w:anchor="block_1201"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14" w:anchor="block_400" w:history="1">
        <w:r w:rsidR="003531BC" w:rsidRPr="003531BC">
          <w:rPr>
            <w:rFonts w:eastAsia="Times New Roman"/>
            <w:b/>
            <w:bCs/>
            <w:color w:val="3272C0"/>
            <w:sz w:val="22"/>
            <w:szCs w:val="22"/>
            <w:u w:val="none"/>
            <w:lang w:eastAsia="ru-RU"/>
          </w:rPr>
          <w:t>1.</w:t>
        </w:r>
      </w:hyperlink>
      <w:r w:rsidR="003531BC" w:rsidRPr="003531BC">
        <w:rPr>
          <w:rFonts w:eastAsia="Times New Roman"/>
          <w:b/>
          <w:bCs/>
          <w:color w:val="000000"/>
          <w:sz w:val="22"/>
          <w:szCs w:val="22"/>
          <w:u w:val="none"/>
          <w:lang w:eastAsia="ru-RU"/>
        </w:rPr>
        <w:t xml:space="preserve"> Гражданин, замещавший должность государственной или муниципальной службы, включенную в перечень, установленный </w:t>
      </w:r>
      <w:hyperlink r:id="rId215" w:anchor="block_1" w:history="1">
        <w:r w:rsidR="003531BC" w:rsidRPr="003531BC">
          <w:rPr>
            <w:rFonts w:eastAsia="Times New Roman"/>
            <w:b/>
            <w:bCs/>
            <w:color w:val="3272C0"/>
            <w:sz w:val="22"/>
            <w:szCs w:val="22"/>
            <w:u w:val="none"/>
            <w:lang w:eastAsia="ru-RU"/>
          </w:rPr>
          <w:t>нормативными правовыми актами</w:t>
        </w:r>
      </w:hyperlink>
      <w:r w:rsidR="003531BC" w:rsidRPr="003531BC">
        <w:rPr>
          <w:rFonts w:eastAsia="Times New Roman"/>
          <w:b/>
          <w:bCs/>
          <w:color w:val="000000"/>
          <w:sz w:val="22"/>
          <w:szCs w:val="22"/>
          <w:u w:val="none"/>
          <w:lang w:eastAsia="ru-RU"/>
        </w:rP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216" w:history="1">
        <w:r w:rsidR="003531BC" w:rsidRPr="003531BC">
          <w:rPr>
            <w:rFonts w:eastAsia="Times New Roman"/>
            <w:b/>
            <w:bCs/>
            <w:color w:val="3272C0"/>
            <w:sz w:val="22"/>
            <w:szCs w:val="22"/>
            <w:u w:val="none"/>
            <w:lang w:eastAsia="ru-RU"/>
          </w:rPr>
          <w:t>комиссии</w:t>
        </w:r>
      </w:hyperlink>
      <w:r w:rsidR="003531BC" w:rsidRPr="003531BC">
        <w:rPr>
          <w:rFonts w:eastAsia="Times New Roman"/>
          <w:b/>
          <w:bCs/>
          <w:color w:val="000000"/>
          <w:sz w:val="22"/>
          <w:szCs w:val="22"/>
          <w:u w:val="none"/>
          <w:lang w:eastAsia="ru-RU"/>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17" w:anchor="block_218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12 настоящего Федерального закона дополнена частью 1.1</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18" w:history="1">
        <w:r w:rsidR="003531BC" w:rsidRPr="003531BC">
          <w:rPr>
            <w:rFonts w:eastAsia="Times New Roman"/>
            <w:b/>
            <w:bCs/>
            <w:color w:val="3272C0"/>
            <w:sz w:val="22"/>
            <w:szCs w:val="22"/>
            <w:u w:val="none"/>
            <w:lang w:eastAsia="ru-RU"/>
          </w:rPr>
          <w:t>1.1</w:t>
        </w:r>
      </w:hyperlink>
      <w:r w:rsidR="003531BC" w:rsidRPr="003531BC">
        <w:rPr>
          <w:rFonts w:eastAsia="Times New Roman"/>
          <w:b/>
          <w:bCs/>
          <w:color w:val="000000"/>
          <w:sz w:val="22"/>
          <w:szCs w:val="22"/>
          <w:u w:val="none"/>
          <w:lang w:eastAsia="ru-RU"/>
        </w:rPr>
        <w:t xml:space="preserve">.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219" w:anchor="block_1000" w:history="1">
        <w:r w:rsidR="003531BC" w:rsidRPr="003531BC">
          <w:rPr>
            <w:rFonts w:eastAsia="Times New Roman"/>
            <w:b/>
            <w:bCs/>
            <w:color w:val="3272C0"/>
            <w:sz w:val="22"/>
            <w:szCs w:val="22"/>
            <w:u w:val="none"/>
            <w:lang w:eastAsia="ru-RU"/>
          </w:rPr>
          <w:t>нормативными правовыми актами</w:t>
        </w:r>
      </w:hyperlink>
      <w:r w:rsidR="003531BC" w:rsidRPr="003531BC">
        <w:rPr>
          <w:rFonts w:eastAsia="Times New Roman"/>
          <w:b/>
          <w:bCs/>
          <w:color w:val="000000"/>
          <w:sz w:val="22"/>
          <w:szCs w:val="22"/>
          <w:u w:val="none"/>
          <w:lang w:eastAsia="ru-RU"/>
        </w:rPr>
        <w:t xml:space="preserve">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20" w:anchor="block_218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в часть 2 статьи 12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21" w:anchor="block_1202"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Гражданин, замещавший должности государственной или муниципальной службы, перечень которых устанавливается </w:t>
      </w:r>
      <w:hyperlink r:id="rId222"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223"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сообщать работодателю сведения о последнем месте своей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24" w:anchor="block_2185"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в часть 3 статьи 12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25" w:anchor="block_1203"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226" w:anchor="block_1202" w:history="1">
        <w:r w:rsidRPr="003531BC">
          <w:rPr>
            <w:rFonts w:eastAsia="Times New Roman"/>
            <w:b/>
            <w:bCs/>
            <w:color w:val="3272C0"/>
            <w:sz w:val="22"/>
            <w:szCs w:val="22"/>
            <w:u w:val="none"/>
            <w:lang w:eastAsia="ru-RU"/>
          </w:rPr>
          <w:t>частью 2</w:t>
        </w:r>
      </w:hyperlink>
      <w:r w:rsidRPr="003531BC">
        <w:rPr>
          <w:rFonts w:eastAsia="Times New Roman"/>
          <w:b/>
          <w:bCs/>
          <w:color w:val="000000"/>
          <w:sz w:val="22"/>
          <w:szCs w:val="22"/>
          <w:u w:val="none"/>
          <w:lang w:eastAsia="ru-RU"/>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227"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заключенного с указанным гражданином.</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28" w:anchor="block_2186"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в часть 4 статьи 12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29" w:anchor="block_1204"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Работодатель при заключении трудового или гражданско-правового договора на выполнение работ (оказание услуг), указанного в </w:t>
      </w:r>
      <w:hyperlink r:id="rId230"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231"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232" w:anchor="block_1000" w:history="1">
        <w:r w:rsidRPr="003531BC">
          <w:rPr>
            <w:rFonts w:eastAsia="Times New Roman"/>
            <w:b/>
            <w:bCs/>
            <w:color w:val="3272C0"/>
            <w:sz w:val="22"/>
            <w:szCs w:val="22"/>
            <w:u w:val="none"/>
            <w:lang w:eastAsia="ru-RU"/>
          </w:rPr>
          <w:t>порядке</w:t>
        </w:r>
      </w:hyperlink>
      <w:r w:rsidRPr="003531BC">
        <w:rPr>
          <w:rFonts w:eastAsia="Times New Roman"/>
          <w:b/>
          <w:bCs/>
          <w:color w:val="000000"/>
          <w:sz w:val="22"/>
          <w:szCs w:val="22"/>
          <w:u w:val="none"/>
          <w:lang w:eastAsia="ru-RU"/>
        </w:rPr>
        <w:t>, устанавливаемом нормативными правовыми актами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Неисполнение работодателем обязанности, установленной </w:t>
      </w:r>
      <w:hyperlink r:id="rId233" w:anchor="block_1204" w:history="1">
        <w:r w:rsidRPr="003531BC">
          <w:rPr>
            <w:rFonts w:eastAsia="Times New Roman"/>
            <w:b/>
            <w:bCs/>
            <w:color w:val="3272C0"/>
            <w:sz w:val="22"/>
            <w:szCs w:val="22"/>
            <w:u w:val="none"/>
            <w:lang w:eastAsia="ru-RU"/>
          </w:rPr>
          <w:t>частью 4</w:t>
        </w:r>
      </w:hyperlink>
      <w:r w:rsidRPr="003531BC">
        <w:rPr>
          <w:rFonts w:eastAsia="Times New Roman"/>
          <w:b/>
          <w:bCs/>
          <w:color w:val="000000"/>
          <w:sz w:val="22"/>
          <w:szCs w:val="22"/>
          <w:u w:val="none"/>
          <w:lang w:eastAsia="ru-RU"/>
        </w:rPr>
        <w:t xml:space="preserve"> настоящей статьи, является правонарушением и влечет ответственность в соответствии с </w:t>
      </w:r>
      <w:hyperlink r:id="rId234" w:anchor="block_1929"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35" w:anchor="block_2187"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12 настоящего Федерального закона дополнена частью 6</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Проверка соблюдения гражданином, указанным в </w:t>
      </w:r>
      <w:hyperlink r:id="rId236"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37" w:anchor="block_219"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настоящий Федеральный закон дополнен статьей 12.1</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38" w:anchor="block_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30 сентября 2013 г. N 261-ФЗ в часть 2 статьи 12.1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39" w:anchor="block_12102"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Согласно </w:t>
      </w:r>
      <w:hyperlink r:id="rId240" w:anchor="block_2"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замещать другие должности в органах государственной власти и органах местного самоуправления;</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41" w:anchor="block_5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28 ноября 2015 г. N 354-ФЗ в пункт 2 части 3 статьи 12.1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42" w:anchor="block_121032"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43" w:anchor="block_42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статья 12.1 настоящего Федерального закона дополнена частью 3.1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244" w:anchor="block_121034" w:history="1">
        <w:r w:rsidRPr="003531BC">
          <w:rPr>
            <w:rFonts w:eastAsia="Times New Roman"/>
            <w:b/>
            <w:bCs/>
            <w:color w:val="3272C0"/>
            <w:sz w:val="22"/>
            <w:szCs w:val="22"/>
            <w:u w:val="none"/>
            <w:lang w:eastAsia="ru-RU"/>
          </w:rPr>
          <w:t>пунктами 4 - 11 части 3</w:t>
        </w:r>
      </w:hyperlink>
      <w:r w:rsidRPr="003531BC">
        <w:rPr>
          <w:rFonts w:eastAsia="Times New Roman"/>
          <w:b/>
          <w:bCs/>
          <w:color w:val="000000"/>
          <w:sz w:val="22"/>
          <w:szCs w:val="22"/>
          <w:u w:val="none"/>
          <w:lang w:eastAsia="ru-RU"/>
        </w:rPr>
        <w:t xml:space="preserve"> настоящей статьи.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45" w:anchor="block_42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часть 4 статьи 12.1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46" w:anchor="block_12104"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247" w:anchor="block_1000"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48" w:anchor="block_42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часть 4.1 статьи 12.1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49" w:anchor="block_121041"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50" w:anchor="block_425"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часть 5 статьи 12.1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51" w:anchor="block_12105"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252" w:anchor="block_12101" w:history="1">
        <w:r w:rsidRPr="003531BC">
          <w:rPr>
            <w:rFonts w:eastAsia="Times New Roman"/>
            <w:b/>
            <w:bCs/>
            <w:color w:val="3272C0"/>
            <w:sz w:val="22"/>
            <w:szCs w:val="22"/>
            <w:u w:val="none"/>
            <w:lang w:eastAsia="ru-RU"/>
          </w:rPr>
          <w:t>частями 1 - 4.1</w:t>
        </w:r>
      </w:hyperlink>
      <w:r w:rsidRPr="003531BC">
        <w:rPr>
          <w:rFonts w:eastAsia="Times New Roman"/>
          <w:b/>
          <w:bCs/>
          <w:color w:val="000000"/>
          <w:sz w:val="22"/>
          <w:szCs w:val="22"/>
          <w:u w:val="none"/>
          <w:lang w:eastAsia="ru-RU"/>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53" w:anchor="block_2110"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настоящий Федеральный закон дополнен статьей 12.2</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54" w:anchor="block_106"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5 октября 2015 г. N 285-ФЗ в наименование статьи 12.3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55" w:anchor="block_123" w:history="1">
        <w:r w:rsidR="003531BC" w:rsidRPr="003531BC">
          <w:rPr>
            <w:rFonts w:eastAsia="Times New Roman"/>
            <w:b/>
            <w:bCs/>
            <w:color w:val="3272C0"/>
            <w:sz w:val="22"/>
            <w:szCs w:val="22"/>
            <w:u w:val="none"/>
            <w:lang w:eastAsia="ru-RU"/>
          </w:rPr>
          <w:t>См. текст наименования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56" w:anchor="block_2405"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1 статьи 12.3 настоящего Федерального закона внесены изменения, </w:t>
      </w:r>
      <w:hyperlink r:id="rId257"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258"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59" w:anchor="block_1231"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260" w:anchor="block_2053" w:history="1">
        <w:r w:rsidRPr="003531BC">
          <w:rPr>
            <w:rFonts w:eastAsia="Times New Roman"/>
            <w:b/>
            <w:bCs/>
            <w:color w:val="3272C0"/>
            <w:sz w:val="22"/>
            <w:szCs w:val="22"/>
            <w:u w:val="none"/>
            <w:lang w:eastAsia="ru-RU"/>
          </w:rPr>
          <w:t>гражданским 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Требования </w:t>
      </w:r>
      <w:hyperlink r:id="rId261" w:anchor="block_123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62" w:anchor="block_2406"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статью 12.4 настоящего Федерального закона внесены изменения, </w:t>
      </w:r>
      <w:hyperlink r:id="rId263"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264"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65" w:anchor="block_124"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w:t>
      </w:r>
      <w:hyperlink r:id="rId266" w:anchor="block_2" w:history="1">
        <w:r w:rsidRPr="003531BC">
          <w:rPr>
            <w:rFonts w:eastAsia="Times New Roman"/>
            <w:b/>
            <w:bCs/>
            <w:color w:val="3272C0"/>
            <w:sz w:val="22"/>
            <w:szCs w:val="22"/>
            <w:u w:val="none"/>
            <w:lang w:eastAsia="ru-RU"/>
          </w:rPr>
          <w:t>особенностей</w:t>
        </w:r>
      </w:hyperlink>
      <w:r w:rsidRPr="003531BC">
        <w:rPr>
          <w:rFonts w:eastAsia="Times New Roman"/>
          <w:b/>
          <w:bCs/>
          <w:color w:val="000000"/>
          <w:sz w:val="22"/>
          <w:szCs w:val="22"/>
          <w:u w:val="none"/>
          <w:lang w:eastAsia="ru-RU"/>
        </w:rP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67" w:anchor="block_160105" w:history="1">
        <w:r w:rsidRPr="003531BC">
          <w:rPr>
            <w:rFonts w:eastAsia="Times New Roman"/>
            <w:b/>
            <w:bCs/>
            <w:color w:val="3272C0"/>
            <w:sz w:val="22"/>
            <w:szCs w:val="22"/>
            <w:u w:val="none"/>
            <w:lang w:eastAsia="ru-RU"/>
          </w:rPr>
          <w:t>пунктом 5 части 1 статьи 16</w:t>
        </w:r>
      </w:hyperlink>
      <w:r w:rsidRPr="003531BC">
        <w:rPr>
          <w:rFonts w:eastAsia="Times New Roman"/>
          <w:b/>
          <w:bCs/>
          <w:color w:val="000000"/>
          <w:sz w:val="22"/>
          <w:szCs w:val="22"/>
          <w:u w:val="none"/>
          <w:lang w:eastAsia="ru-RU"/>
        </w:rPr>
        <w:t xml:space="preserve">, </w:t>
      </w:r>
      <w:hyperlink r:id="rId268" w:anchor="block_17" w:history="1">
        <w:r w:rsidRPr="003531BC">
          <w:rPr>
            <w:rFonts w:eastAsia="Times New Roman"/>
            <w:b/>
            <w:bCs/>
            <w:color w:val="3272C0"/>
            <w:sz w:val="22"/>
            <w:szCs w:val="22"/>
            <w:u w:val="none"/>
            <w:lang w:eastAsia="ru-RU"/>
          </w:rPr>
          <w:t>статьями 17</w:t>
        </w:r>
      </w:hyperlink>
      <w:r w:rsidRPr="003531BC">
        <w:rPr>
          <w:rFonts w:eastAsia="Times New Roman"/>
          <w:b/>
          <w:bCs/>
          <w:color w:val="000000"/>
          <w:sz w:val="22"/>
          <w:szCs w:val="22"/>
          <w:u w:val="none"/>
          <w:lang w:eastAsia="ru-RU"/>
        </w:rPr>
        <w:t xml:space="preserve">, </w:t>
      </w:r>
      <w:hyperlink r:id="rId269" w:anchor="block_18" w:history="1">
        <w:r w:rsidRPr="003531BC">
          <w:rPr>
            <w:rFonts w:eastAsia="Times New Roman"/>
            <w:b/>
            <w:bCs/>
            <w:color w:val="3272C0"/>
            <w:sz w:val="22"/>
            <w:szCs w:val="22"/>
            <w:u w:val="none"/>
            <w:lang w:eastAsia="ru-RU"/>
          </w:rPr>
          <w:t>18</w:t>
        </w:r>
      </w:hyperlink>
      <w:r w:rsidRPr="003531BC">
        <w:rPr>
          <w:rFonts w:eastAsia="Times New Roman"/>
          <w:b/>
          <w:bCs/>
          <w:color w:val="000000"/>
          <w:sz w:val="22"/>
          <w:szCs w:val="22"/>
          <w:u w:val="none"/>
          <w:lang w:eastAsia="ru-RU"/>
        </w:rPr>
        <w:t xml:space="preserve">, </w:t>
      </w:r>
      <w:hyperlink r:id="rId270" w:anchor="block_20" w:history="1">
        <w:r w:rsidRPr="003531BC">
          <w:rPr>
            <w:rFonts w:eastAsia="Times New Roman"/>
            <w:b/>
            <w:bCs/>
            <w:color w:val="3272C0"/>
            <w:sz w:val="22"/>
            <w:szCs w:val="22"/>
            <w:u w:val="none"/>
            <w:lang w:eastAsia="ru-RU"/>
          </w:rPr>
          <w:t>20</w:t>
        </w:r>
      </w:hyperlink>
      <w:r w:rsidRPr="003531BC">
        <w:rPr>
          <w:rFonts w:eastAsia="Times New Roman"/>
          <w:b/>
          <w:bCs/>
          <w:color w:val="000000"/>
          <w:sz w:val="22"/>
          <w:szCs w:val="22"/>
          <w:u w:val="none"/>
          <w:lang w:eastAsia="ru-RU"/>
        </w:rPr>
        <w:t xml:space="preserve"> и </w:t>
      </w:r>
      <w:hyperlink r:id="rId271" w:anchor="block_201" w:history="1">
        <w:r w:rsidRPr="003531BC">
          <w:rPr>
            <w:rFonts w:eastAsia="Times New Roman"/>
            <w:b/>
            <w:bCs/>
            <w:color w:val="3272C0"/>
            <w:sz w:val="22"/>
            <w:szCs w:val="22"/>
            <w:u w:val="none"/>
            <w:lang w:eastAsia="ru-RU"/>
          </w:rPr>
          <w:t>20.1</w:t>
        </w:r>
      </w:hyperlink>
      <w:r w:rsidRPr="003531BC">
        <w:rPr>
          <w:rFonts w:eastAsia="Times New Roman"/>
          <w:b/>
          <w:bCs/>
          <w:color w:val="000000"/>
          <w:sz w:val="22"/>
          <w:szCs w:val="22"/>
          <w:u w:val="none"/>
          <w:lang w:eastAsia="ru-RU"/>
        </w:rPr>
        <w:t xml:space="preserve"> Федерального закона от 27 июля 2004 года N 79-ФЗ "О государственной гражданской службе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72" w:anchor="block_186"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в статью 12.5 настоящего Федерального закона внесены изменения, </w:t>
      </w:r>
      <w:hyperlink r:id="rId273" w:anchor="block_211"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74" w:anchor="block_125"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12.5. Установление иных запретов, ограничений, обязательств и правил служебного поведения</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75" w:anchor="block_2407"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1 статьи 12.5 настоящего Федерального закона внесены изменения, </w:t>
      </w:r>
      <w:hyperlink r:id="rId276"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277"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78" w:anchor="block_1251"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Положения </w:t>
      </w:r>
      <w:hyperlink r:id="rId279" w:anchor="block_125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12.5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 Ответственность физических лиц за коррупционные правонарушения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Физическое лицо, совершившее коррупционное правонарушение, по решению суда может быть лишено в соответствии с </w:t>
      </w:r>
      <w:hyperlink r:id="rId280" w:anchor="block_47"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 права занимать определенные должности государственной и муниципальной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81" w:anchor="block_211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настоящий Федеральный закон дополнен статьей 13.1</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непринятия лицом мер по предотвращению и (или) урегулированию конфликта интересов, стороной которого оно является;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осуществления лицом предпринимательской деятельности;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r:id="rId282" w:anchor="block_71" w:history="1">
        <w:r w:rsidRPr="003531BC">
          <w:rPr>
            <w:rFonts w:eastAsia="Times New Roman"/>
            <w:b/>
            <w:bCs/>
            <w:color w:val="3272C0"/>
            <w:sz w:val="22"/>
            <w:szCs w:val="22"/>
            <w:u w:val="none"/>
            <w:lang w:eastAsia="ru-RU"/>
          </w:rPr>
          <w:t>статью 7.1</w:t>
        </w:r>
      </w:hyperlink>
      <w:r w:rsidRPr="003531BC">
        <w:rPr>
          <w:rFonts w:eastAsia="Times New Roman"/>
          <w:b/>
          <w:bCs/>
          <w:color w:val="000000"/>
          <w:sz w:val="22"/>
          <w:szCs w:val="22"/>
          <w:u w:val="none"/>
          <w:lang w:eastAsia="ru-RU"/>
        </w:rPr>
        <w:t xml:space="preserve">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83" w:anchor="block_2408"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статью 13.2 настоящего Федерального закона внесены изменения, </w:t>
      </w:r>
      <w:hyperlink r:id="rId284"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285"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86" w:anchor="block_132"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87" w:anchor="block_188"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настоящий Федеральный закон дополнен статьей 13.3, </w:t>
      </w:r>
      <w:hyperlink r:id="rId288" w:anchor="block_211"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13.3. Обязанность организаций принимать меры по предупреждению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Организации обязаны разрабатывать и принимать меры по предупреждению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89" w:anchor="block_1000" w:history="1">
        <w:r w:rsidRPr="003531BC">
          <w:rPr>
            <w:rFonts w:eastAsia="Times New Roman"/>
            <w:b/>
            <w:bCs/>
            <w:color w:val="3272C0"/>
            <w:sz w:val="22"/>
            <w:szCs w:val="22"/>
            <w:u w:val="none"/>
            <w:lang w:eastAsia="ru-RU"/>
          </w:rPr>
          <w:t>Комплекс</w:t>
        </w:r>
      </w:hyperlink>
      <w:r w:rsidRPr="003531BC">
        <w:rPr>
          <w:rFonts w:eastAsia="Times New Roman"/>
          <w:b/>
          <w:bCs/>
          <w:color w:val="000000"/>
          <w:sz w:val="22"/>
          <w:szCs w:val="22"/>
          <w:u w:val="none"/>
          <w:lang w:eastAsia="ru-RU"/>
        </w:rPr>
        <w:t xml:space="preserve"> мероприятий по реализации антикоррупционной политики в организациях, подведомственных Минпромторгу России, утвержденный </w:t>
      </w:r>
      <w:hyperlink r:id="rId290" w:history="1">
        <w:r w:rsidRPr="003531BC">
          <w:rPr>
            <w:rFonts w:eastAsia="Times New Roman"/>
            <w:b/>
            <w:bCs/>
            <w:color w:val="3272C0"/>
            <w:sz w:val="22"/>
            <w:szCs w:val="22"/>
            <w:u w:val="none"/>
            <w:lang w:eastAsia="ru-RU"/>
          </w:rPr>
          <w:t>приказом</w:t>
        </w:r>
      </w:hyperlink>
      <w:r w:rsidRPr="003531BC">
        <w:rPr>
          <w:rFonts w:eastAsia="Times New Roman"/>
          <w:b/>
          <w:bCs/>
          <w:color w:val="000000"/>
          <w:sz w:val="22"/>
          <w:szCs w:val="22"/>
          <w:u w:val="none"/>
          <w:lang w:eastAsia="ru-RU"/>
        </w:rPr>
        <w:t xml:space="preserve"> Минпромторга России от 8 апреля 2016 г. N 1094</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91" w:history="1">
        <w:r w:rsidRPr="003531BC">
          <w:rPr>
            <w:rFonts w:eastAsia="Times New Roman"/>
            <w:b/>
            <w:bCs/>
            <w:color w:val="3272C0"/>
            <w:sz w:val="22"/>
            <w:szCs w:val="22"/>
            <w:u w:val="none"/>
            <w:lang w:eastAsia="ru-RU"/>
          </w:rPr>
          <w:t>Методические рекомендации</w:t>
        </w:r>
      </w:hyperlink>
      <w:r w:rsidRPr="003531BC">
        <w:rPr>
          <w:rFonts w:eastAsia="Times New Roman"/>
          <w:b/>
          <w:bCs/>
          <w:color w:val="000000"/>
          <w:sz w:val="22"/>
          <w:szCs w:val="22"/>
          <w:u w:val="none"/>
          <w:lang w:eastAsia="ru-RU"/>
        </w:rPr>
        <w:t xml:space="preserve"> по разработке и принятию организациями мер по предупреждению и противодействию коррупции, утвержденные Минтрудом России 8 ноября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92" w:history="1">
        <w:r w:rsidRPr="003531BC">
          <w:rPr>
            <w:rFonts w:eastAsia="Times New Roman"/>
            <w:b/>
            <w:bCs/>
            <w:color w:val="3272C0"/>
            <w:sz w:val="22"/>
            <w:szCs w:val="22"/>
            <w:u w:val="none"/>
            <w:lang w:eastAsia="ru-RU"/>
          </w:rPr>
          <w:t>Методические указания</w:t>
        </w:r>
      </w:hyperlink>
      <w:r w:rsidRPr="003531BC">
        <w:rPr>
          <w:rFonts w:eastAsia="Times New Roman"/>
          <w:b/>
          <w:bCs/>
          <w:color w:val="000000"/>
          <w:sz w:val="22"/>
          <w:szCs w:val="22"/>
          <w:u w:val="none"/>
          <w:lang w:eastAsia="ru-RU"/>
        </w:rPr>
        <w:t xml:space="preserve"> по организации и осуществлению аудиторскими организациями и индивидуальными аудиторами противодействия коррупции (одобрены Советом по аудиторской деятельности 23 сентября 2015 г. (</w:t>
      </w:r>
      <w:hyperlink r:id="rId293" w:anchor="block_62" w:history="1">
        <w:r w:rsidRPr="003531BC">
          <w:rPr>
            <w:rFonts w:eastAsia="Times New Roman"/>
            <w:b/>
            <w:bCs/>
            <w:color w:val="3272C0"/>
            <w:sz w:val="22"/>
            <w:szCs w:val="22"/>
            <w:u w:val="none"/>
            <w:lang w:eastAsia="ru-RU"/>
          </w:rPr>
          <w:t>протокол</w:t>
        </w:r>
      </w:hyperlink>
      <w:r w:rsidRPr="003531BC">
        <w:rPr>
          <w:rFonts w:eastAsia="Times New Roman"/>
          <w:b/>
          <w:bCs/>
          <w:color w:val="000000"/>
          <w:sz w:val="22"/>
          <w:szCs w:val="22"/>
          <w:u w:val="none"/>
          <w:lang w:eastAsia="ru-RU"/>
        </w:rPr>
        <w:t xml:space="preserve"> N 18))</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Меры по предупреждению коррупции, принимаемые в организации, могут включать: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определение подразделений или должностных лиц, ответственных за профилактику коррупционных и иных правонарушений;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сотрудничество организации с правоохранительными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разработку и внедрение в практику стандартов и процедур, направленных на обеспечение добросовестной работы организации;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94" w:history="1">
        <w:r w:rsidRPr="003531BC">
          <w:rPr>
            <w:rFonts w:eastAsia="Times New Roman"/>
            <w:b/>
            <w:bCs/>
            <w:color w:val="3272C0"/>
            <w:sz w:val="22"/>
            <w:szCs w:val="22"/>
            <w:u w:val="none"/>
            <w:lang w:eastAsia="ru-RU"/>
          </w:rPr>
          <w:t>примерную форму</w:t>
        </w:r>
      </w:hyperlink>
      <w:r w:rsidRPr="003531BC">
        <w:rPr>
          <w:rFonts w:eastAsia="Times New Roman"/>
          <w:b/>
          <w:bCs/>
          <w:color w:val="000000"/>
          <w:sz w:val="22"/>
          <w:szCs w:val="22"/>
          <w:u w:val="none"/>
          <w:lang w:eastAsia="ru-RU"/>
        </w:rPr>
        <w:t xml:space="preserve"> антикоррупционной политики организации, разработанную экспертами компании "Гарант"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принятие кодекса этики и служебного поведения работников организации;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предотвращение и урегулирование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недопущение составления неофициальной отчетности и использования поддельных документов.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95" w:anchor="block_18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7 мая 2013 г. N 102-ФЗ настоящий Федеральный закон дополнен статьей 13.4</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13.4. Осуществление проверок уполномоченным подразделением Администрации Президента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296"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297" w:anchor="block_13411" w:history="1">
        <w:r w:rsidRPr="003531BC">
          <w:rPr>
            <w:rFonts w:eastAsia="Times New Roman"/>
            <w:b/>
            <w:bCs/>
            <w:color w:val="3272C0"/>
            <w:sz w:val="22"/>
            <w:szCs w:val="22"/>
            <w:u w:val="none"/>
            <w:lang w:eastAsia="ru-RU"/>
          </w:rPr>
          <w:t>пунктом 1</w:t>
        </w:r>
      </w:hyperlink>
      <w:r w:rsidRPr="003531BC">
        <w:rPr>
          <w:rFonts w:eastAsia="Times New Roman"/>
          <w:b/>
          <w:bCs/>
          <w:color w:val="000000"/>
          <w:sz w:val="22"/>
          <w:szCs w:val="22"/>
          <w:u w:val="none"/>
          <w:lang w:eastAsia="ru-RU"/>
        </w:rPr>
        <w:t xml:space="preserve"> настоящей части;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98" w:anchor="block_40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пункт 3 части 1 статьи 13.4 настоящего Федерального закона внесены изменения</w:t>
      </w:r>
    </w:p>
    <w:p w:rsidR="003531BC" w:rsidRPr="003531BC" w:rsidRDefault="00034E71" w:rsidP="003531BC">
      <w:pPr>
        <w:shd w:val="clear" w:color="auto" w:fill="FFFFFF"/>
        <w:spacing w:after="0" w:line="240" w:lineRule="auto"/>
        <w:rPr>
          <w:rFonts w:eastAsia="Times New Roman"/>
          <w:b/>
          <w:bCs/>
          <w:color w:val="000000"/>
          <w:sz w:val="22"/>
          <w:szCs w:val="22"/>
          <w:u w:val="none"/>
          <w:lang w:eastAsia="ru-RU"/>
        </w:rPr>
      </w:pPr>
      <w:hyperlink r:id="rId299" w:anchor="block_13413"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соблюдения лицами, замещающими должности, предусмотренные </w:t>
      </w:r>
      <w:hyperlink r:id="rId300" w:anchor="block_7111" w:history="1">
        <w:r w:rsidRPr="003531BC">
          <w:rPr>
            <w:rFonts w:eastAsia="Times New Roman"/>
            <w:b/>
            <w:bCs/>
            <w:color w:val="3272C0"/>
            <w:sz w:val="22"/>
            <w:szCs w:val="22"/>
            <w:u w:val="none"/>
            <w:lang w:eastAsia="ru-RU"/>
          </w:rPr>
          <w:t>пунктами 1</w:t>
        </w:r>
      </w:hyperlink>
      <w:r w:rsidRPr="003531BC">
        <w:rPr>
          <w:rFonts w:eastAsia="Times New Roman"/>
          <w:b/>
          <w:bCs/>
          <w:color w:val="000000"/>
          <w:sz w:val="22"/>
          <w:szCs w:val="22"/>
          <w:u w:val="none"/>
          <w:lang w:eastAsia="ru-RU"/>
        </w:rPr>
        <w:t xml:space="preserve"> и </w:t>
      </w:r>
      <w:hyperlink r:id="rId301" w:anchor="block_711101" w:history="1">
        <w:r w:rsidRPr="003531BC">
          <w:rPr>
            <w:rFonts w:eastAsia="Times New Roman"/>
            <w:b/>
            <w:bCs/>
            <w:color w:val="3272C0"/>
            <w:sz w:val="22"/>
            <w:szCs w:val="22"/>
            <w:u w:val="none"/>
            <w:lang w:eastAsia="ru-RU"/>
          </w:rPr>
          <w:t>1.1 части 1 статьи 7.1</w:t>
        </w:r>
      </w:hyperlink>
      <w:r w:rsidRPr="003531BC">
        <w:rPr>
          <w:rFonts w:eastAsia="Times New Roman"/>
          <w:b/>
          <w:bCs/>
          <w:color w:val="000000"/>
          <w:sz w:val="22"/>
          <w:szCs w:val="22"/>
          <w:u w:val="none"/>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Проверки, предусмотренные </w:t>
      </w:r>
      <w:hyperlink r:id="rId302" w:anchor="block_134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14. Ответственность юридических лиц за коррупционные правонарушения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7087"/>
        <w:gridCol w:w="3544"/>
      </w:tblGrid>
      <w:tr w:rsidR="003531BC" w:rsidRPr="003531BC" w:rsidTr="003531BC">
        <w:tc>
          <w:tcPr>
            <w:tcW w:w="3300" w:type="pct"/>
            <w:tcMar>
              <w:top w:w="0" w:type="dxa"/>
              <w:left w:w="0" w:type="dxa"/>
              <w:bottom w:w="0" w:type="dxa"/>
              <w:right w:w="0" w:type="dxa"/>
            </w:tcMar>
            <w:vAlign w:val="bottom"/>
            <w:hideMark/>
          </w:tcPr>
          <w:p w:rsidR="003531BC" w:rsidRPr="003531BC" w:rsidRDefault="003531BC" w:rsidP="003531BC">
            <w:pPr>
              <w:spacing w:after="0" w:line="240" w:lineRule="auto"/>
              <w:rPr>
                <w:rFonts w:eastAsia="Times New Roman"/>
                <w:b/>
                <w:bCs/>
                <w:color w:val="5B5E5F"/>
                <w:sz w:val="22"/>
                <w:szCs w:val="22"/>
                <w:u w:val="none"/>
                <w:lang w:eastAsia="ru-RU"/>
              </w:rPr>
            </w:pPr>
            <w:r w:rsidRPr="003531BC">
              <w:rPr>
                <w:rFonts w:eastAsia="Times New Roman"/>
                <w:b/>
                <w:bCs/>
                <w:color w:val="5B5E5F"/>
                <w:sz w:val="22"/>
                <w:szCs w:val="22"/>
                <w:u w:val="none"/>
                <w:lang w:eastAsia="ru-RU"/>
              </w:rPr>
              <w:t>Президент Российской Федерации</w:t>
            </w:r>
          </w:p>
        </w:tc>
        <w:tc>
          <w:tcPr>
            <w:tcW w:w="1650" w:type="pct"/>
            <w:tcMar>
              <w:top w:w="0" w:type="dxa"/>
              <w:left w:w="0" w:type="dxa"/>
              <w:bottom w:w="0" w:type="dxa"/>
              <w:right w:w="0" w:type="dxa"/>
            </w:tcMar>
            <w:vAlign w:val="bottom"/>
            <w:hideMark/>
          </w:tcPr>
          <w:p w:rsidR="003531BC" w:rsidRPr="003531BC" w:rsidRDefault="003531BC" w:rsidP="003531BC">
            <w:pPr>
              <w:spacing w:after="0" w:line="240" w:lineRule="auto"/>
              <w:jc w:val="right"/>
              <w:rPr>
                <w:rFonts w:eastAsia="Times New Roman"/>
                <w:b/>
                <w:bCs/>
                <w:color w:val="5B5E5F"/>
                <w:sz w:val="22"/>
                <w:szCs w:val="22"/>
                <w:u w:val="none"/>
                <w:lang w:eastAsia="ru-RU"/>
              </w:rPr>
            </w:pPr>
            <w:r w:rsidRPr="003531BC">
              <w:rPr>
                <w:rFonts w:eastAsia="Times New Roman"/>
                <w:b/>
                <w:bCs/>
                <w:color w:val="5B5E5F"/>
                <w:sz w:val="22"/>
                <w:szCs w:val="22"/>
                <w:u w:val="none"/>
                <w:lang w:eastAsia="ru-RU"/>
              </w:rPr>
              <w:t>Д. Медведев</w:t>
            </w:r>
          </w:p>
        </w:tc>
      </w:tr>
    </w:tbl>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br/>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Москва, Кремль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25 декабря 2008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N 273-ФЗ</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Закрепляются основные принципы противодействия коррупции, а также организационно-правовые основы предупреждения и борьбы с ней.</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Сама коррупция определяется путем перечисления примерных противоправных действий, которые характеризуются основным признаком коррупции - незаконное использование лицом своего должностного положения вопреки законным интересам общества и государства, сопряженное с получением выгоды, либо незаконное предоставление такой выгоды указанному лицу другими лицами.</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Среди предусмотренных мер по борьбе с коррупцией можно выделить такие, как: устранение необоснованных запретов и ограничений, особенно в области экономической деятельности; повышение оплаты труда и соцгарантий государственным и муниципальным служащим (далее - госслужащие); создание механизмов общественного контроля за работой органов власти; антикоррупционная пропаганда; обеспечение независимости СМИ; ужесточение требований к госслужащим и др.</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Теперь госслужащий должен сообщать своему работодателю, в прокуратуру или в иные госорганы обо всех случаях склонения его к получению взятки. Кроме того, госслужащих обязали декларировать не только свои доходы и имущество (при этом перечень декларируемых доходов и имущества расширен), но и доходы и имущество своих супруга (супруги) и несовершеннолетних детей.</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Госслужащие, владеющие ценными бумагами, акциями (долями участия, паями в уставных (складочных) капиталах организаций), в целях предотвращения конфликта интересов должны передать их в доверительное управление.</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Федеральный закон от 25 декабря 2008 г. N 273-ФЗ "О противодействии коррупции"</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Настоящий Федеральный закон </w:t>
      </w:r>
      <w:hyperlink r:id="rId303" w:anchor="block_6" w:history="1">
        <w:r w:rsidRPr="003531BC">
          <w:rPr>
            <w:rFonts w:eastAsia="Times New Roman"/>
            <w:b/>
            <w:bCs/>
            <w:vanish/>
            <w:color w:val="3272C0"/>
            <w:sz w:val="22"/>
            <w:szCs w:val="22"/>
            <w:u w:val="none"/>
            <w:lang w:eastAsia="ru-RU"/>
          </w:rPr>
          <w:t>вступает в силу</w:t>
        </w:r>
      </w:hyperlink>
      <w:r w:rsidRPr="003531BC">
        <w:rPr>
          <w:rFonts w:eastAsia="Times New Roman"/>
          <w:b/>
          <w:bCs/>
          <w:vanish/>
          <w:color w:val="464C55"/>
          <w:sz w:val="22"/>
          <w:szCs w:val="22"/>
          <w:u w:val="none"/>
          <w:lang w:eastAsia="ru-RU"/>
        </w:rPr>
        <w:t xml:space="preserve"> по истечении 10 дней после дня его официального опубликования</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Текст Федерального закона опубликован в "Парламентской газете" от 31 декабря 2008 г. N 90, в Собрании законодательства Российской Федерации от 29 декабря 2008 г. N 52 (часть I) ст. 6228, в "Российской газете" от 30 декабря 2008 г. N 266</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В настоящий документ внесены изменения следующими документами:</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04" w:anchor="block_24"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3 июля 2016 г. N 236-ФЗ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05" w:anchor="block_30"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90 дней после дня </w:t>
      </w:r>
      <w:hyperlink r:id="rId306"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07"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15 февраля 2016 г. N 24-ФЗ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08"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09"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10" w:anchor="block_5"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28 ноября 2015 г. N 354-ФЗ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11"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12"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13" w:anchor="block_4"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3 ноября 2015 г. N 303-ФЗ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14" w:anchor="block_7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со дня </w:t>
      </w:r>
      <w:hyperlink r:id="rId315"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16" w:anchor="block_100"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5 октября 2015 г. N 285-ФЗ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17"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18"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19" w:anchor="block_7"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22 декабря 2014 г. N 431-ФЗ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0" w:anchor="block_14"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2015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21" w:anchor="block_32"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28 декабря 2013 г. N 396-ФЗ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2" w:anchor="block_4800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2014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23"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30 сентября 2013 г. N 261-ФЗ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4"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25"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26" w:anchor="block_18"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7 мая 2013 г. N 102-ФЗ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7"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28"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29" w:anchor="block_3"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29 декабря 2012 г. N 280-ФЗ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0" w:anchor="block_4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2013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31" w:anchor="block_18"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3 декабря 2012 г. N 231-ФЗ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2" w:anchor="block_21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2013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33" w:anchor="block_21"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21 ноября 2011 г. N 329-ФЗ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4" w:anchor="block_270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35" w:anchor="block_21"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034E71" w:rsidP="003531BC">
      <w:pPr>
        <w:shd w:val="clear" w:color="auto" w:fill="FFFFFF"/>
        <w:spacing w:after="0" w:line="360" w:lineRule="atLeast"/>
        <w:ind w:firstLine="120"/>
        <w:rPr>
          <w:rFonts w:eastAsia="Times New Roman"/>
          <w:b/>
          <w:bCs/>
          <w:vanish/>
          <w:color w:val="464C55"/>
          <w:sz w:val="22"/>
          <w:szCs w:val="22"/>
          <w:u w:val="none"/>
          <w:lang w:eastAsia="ru-RU"/>
        </w:rPr>
      </w:pPr>
      <w:hyperlink r:id="rId336" w:anchor="block_46"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11 июля 2011 г. N 200-ФЗ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7" w:anchor="block_56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38"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p>
    <w:p w:rsidR="003F7528" w:rsidRPr="003531BC" w:rsidRDefault="003F7528" w:rsidP="003531BC">
      <w:pPr>
        <w:spacing w:after="0"/>
        <w:rPr>
          <w:sz w:val="22"/>
          <w:szCs w:val="22"/>
        </w:rPr>
      </w:pPr>
    </w:p>
    <w:sectPr w:rsidR="003F7528" w:rsidRPr="003531BC" w:rsidSect="003531BC">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D3340"/>
    <w:multiLevelType w:val="multilevel"/>
    <w:tmpl w:val="B224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76DEF"/>
    <w:multiLevelType w:val="multilevel"/>
    <w:tmpl w:val="294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BF7DA5"/>
    <w:multiLevelType w:val="multilevel"/>
    <w:tmpl w:val="FEF0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BC"/>
    <w:rsid w:val="00034E71"/>
    <w:rsid w:val="00157A6C"/>
    <w:rsid w:val="001720FB"/>
    <w:rsid w:val="002F1E49"/>
    <w:rsid w:val="003531BC"/>
    <w:rsid w:val="003F7528"/>
    <w:rsid w:val="005234A7"/>
    <w:rsid w:val="006E3C3D"/>
    <w:rsid w:val="00B64E8E"/>
    <w:rsid w:val="00B74AA5"/>
    <w:rsid w:val="00D74C53"/>
    <w:rsid w:val="00EE3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0AA7D-1849-404C-9F23-B3636F48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u w:val="single"/>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E8E"/>
  </w:style>
  <w:style w:type="paragraph" w:styleId="1">
    <w:name w:val="heading 1"/>
    <w:basedOn w:val="a"/>
    <w:link w:val="10"/>
    <w:uiPriority w:val="9"/>
    <w:qFormat/>
    <w:rsid w:val="003531BC"/>
    <w:pPr>
      <w:spacing w:before="161" w:after="161" w:line="240" w:lineRule="auto"/>
      <w:outlineLvl w:val="0"/>
    </w:pPr>
    <w:rPr>
      <w:rFonts w:eastAsia="Times New Roman"/>
      <w:b/>
      <w:bCs/>
      <w:kern w:val="36"/>
      <w:sz w:val="48"/>
      <w:szCs w:val="48"/>
      <w:u w:val="none"/>
      <w:lang w:eastAsia="ru-RU"/>
    </w:rPr>
  </w:style>
  <w:style w:type="paragraph" w:styleId="4">
    <w:name w:val="heading 4"/>
    <w:basedOn w:val="a"/>
    <w:link w:val="40"/>
    <w:uiPriority w:val="9"/>
    <w:qFormat/>
    <w:rsid w:val="003531BC"/>
    <w:pPr>
      <w:spacing w:before="100" w:beforeAutospacing="1" w:after="100" w:afterAutospacing="1" w:line="240" w:lineRule="auto"/>
      <w:outlineLvl w:val="3"/>
    </w:pPr>
    <w:rPr>
      <w:rFonts w:eastAsia="Times New Roman"/>
      <w:b/>
      <w:bCs/>
      <w:sz w:val="24"/>
      <w:szCs w:val="24"/>
      <w:u w:val="non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1BC"/>
    <w:rPr>
      <w:rFonts w:eastAsia="Times New Roman"/>
      <w:b/>
      <w:bCs/>
      <w:kern w:val="36"/>
      <w:sz w:val="48"/>
      <w:szCs w:val="48"/>
      <w:u w:val="none"/>
      <w:lang w:eastAsia="ru-RU"/>
    </w:rPr>
  </w:style>
  <w:style w:type="character" w:customStyle="1" w:styleId="40">
    <w:name w:val="Заголовок 4 Знак"/>
    <w:basedOn w:val="a0"/>
    <w:link w:val="4"/>
    <w:uiPriority w:val="9"/>
    <w:rsid w:val="003531BC"/>
    <w:rPr>
      <w:rFonts w:eastAsia="Times New Roman"/>
      <w:b/>
      <w:bCs/>
      <w:sz w:val="24"/>
      <w:szCs w:val="24"/>
      <w:u w:val="none"/>
      <w:lang w:eastAsia="ru-RU"/>
    </w:rPr>
  </w:style>
  <w:style w:type="character" w:styleId="a3">
    <w:name w:val="Hyperlink"/>
    <w:basedOn w:val="a0"/>
    <w:uiPriority w:val="99"/>
    <w:semiHidden/>
    <w:unhideWhenUsed/>
    <w:rsid w:val="003531BC"/>
    <w:rPr>
      <w:strike w:val="0"/>
      <w:dstrike w:val="0"/>
      <w:color w:val="3272C0"/>
      <w:u w:val="none"/>
      <w:effect w:val="none"/>
      <w:shd w:val="clear" w:color="auto" w:fill="auto"/>
    </w:rPr>
  </w:style>
  <w:style w:type="character" w:styleId="a4">
    <w:name w:val="FollowedHyperlink"/>
    <w:basedOn w:val="a0"/>
    <w:uiPriority w:val="99"/>
    <w:semiHidden/>
    <w:unhideWhenUsed/>
    <w:rsid w:val="003531BC"/>
    <w:rPr>
      <w:strike w:val="0"/>
      <w:dstrike w:val="0"/>
      <w:color w:val="3272C0"/>
      <w:u w:val="none"/>
      <w:effect w:val="none"/>
      <w:shd w:val="clear" w:color="auto" w:fill="auto"/>
    </w:rPr>
  </w:style>
  <w:style w:type="character" w:styleId="HTML">
    <w:name w:val="HTML Code"/>
    <w:basedOn w:val="a0"/>
    <w:uiPriority w:val="99"/>
    <w:semiHidden/>
    <w:unhideWhenUsed/>
    <w:rsid w:val="003531BC"/>
    <w:rPr>
      <w:rFonts w:ascii="Courier New" w:eastAsia="Times New Roman" w:hAnsi="Courier New" w:cs="Courier New" w:hint="default"/>
      <w:sz w:val="24"/>
      <w:szCs w:val="24"/>
    </w:rPr>
  </w:style>
  <w:style w:type="character" w:styleId="HTML0">
    <w:name w:val="HTML Definition"/>
    <w:basedOn w:val="a0"/>
    <w:uiPriority w:val="99"/>
    <w:semiHidden/>
    <w:unhideWhenUsed/>
    <w:rsid w:val="003531BC"/>
    <w:rPr>
      <w:i/>
      <w:iCs/>
    </w:rPr>
  </w:style>
  <w:style w:type="character" w:styleId="HTML1">
    <w:name w:val="HTML Keyboard"/>
    <w:basedOn w:val="a0"/>
    <w:uiPriority w:val="99"/>
    <w:semiHidden/>
    <w:unhideWhenUsed/>
    <w:rsid w:val="003531BC"/>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3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u w:val="none"/>
      <w:lang w:eastAsia="ru-RU"/>
    </w:rPr>
  </w:style>
  <w:style w:type="character" w:customStyle="1" w:styleId="HTML3">
    <w:name w:val="Стандартный HTML Знак"/>
    <w:basedOn w:val="a0"/>
    <w:link w:val="HTML2"/>
    <w:uiPriority w:val="99"/>
    <w:semiHidden/>
    <w:rsid w:val="003531BC"/>
    <w:rPr>
      <w:rFonts w:ascii="Courier New" w:eastAsia="Times New Roman" w:hAnsi="Courier New" w:cs="Courier New"/>
      <w:sz w:val="24"/>
      <w:szCs w:val="24"/>
      <w:u w:val="none"/>
      <w:lang w:eastAsia="ru-RU"/>
    </w:rPr>
  </w:style>
  <w:style w:type="character" w:styleId="HTML4">
    <w:name w:val="HTML Sample"/>
    <w:basedOn w:val="a0"/>
    <w:uiPriority w:val="99"/>
    <w:semiHidden/>
    <w:unhideWhenUsed/>
    <w:rsid w:val="003531BC"/>
    <w:rPr>
      <w:rFonts w:ascii="Courier New" w:eastAsia="Times New Roman" w:hAnsi="Courier New" w:cs="Courier New" w:hint="default"/>
      <w:sz w:val="24"/>
      <w:szCs w:val="24"/>
    </w:rPr>
  </w:style>
  <w:style w:type="character" w:styleId="a5">
    <w:name w:val="Strong"/>
    <w:basedOn w:val="a0"/>
    <w:uiPriority w:val="22"/>
    <w:qFormat/>
    <w:rsid w:val="003531BC"/>
    <w:rPr>
      <w:b/>
      <w:bCs/>
    </w:rPr>
  </w:style>
  <w:style w:type="paragraph" w:styleId="a6">
    <w:name w:val="Normal (Web)"/>
    <w:basedOn w:val="a"/>
    <w:uiPriority w:val="99"/>
    <w:semiHidden/>
    <w:unhideWhenUsed/>
    <w:rsid w:val="003531BC"/>
    <w:pPr>
      <w:spacing w:before="100" w:beforeAutospacing="1" w:after="100" w:afterAutospacing="1" w:line="240" w:lineRule="auto"/>
    </w:pPr>
    <w:rPr>
      <w:rFonts w:eastAsia="Times New Roman"/>
      <w:sz w:val="24"/>
      <w:szCs w:val="24"/>
      <w:u w:val="none"/>
      <w:lang w:eastAsia="ru-RU"/>
    </w:rPr>
  </w:style>
  <w:style w:type="paragraph" w:customStyle="1" w:styleId="s15">
    <w:name w:val="s_15"/>
    <w:basedOn w:val="a"/>
    <w:rsid w:val="003531BC"/>
    <w:pPr>
      <w:spacing w:before="100" w:beforeAutospacing="1" w:after="313" w:line="240" w:lineRule="auto"/>
    </w:pPr>
    <w:rPr>
      <w:rFonts w:eastAsia="Times New Roman"/>
      <w:b/>
      <w:bCs/>
      <w:color w:val="22272F"/>
      <w:sz w:val="25"/>
      <w:szCs w:val="25"/>
      <w:u w:val="none"/>
      <w:lang w:eastAsia="ru-RU"/>
    </w:rPr>
  </w:style>
  <w:style w:type="paragraph" w:customStyle="1" w:styleId="s52">
    <w:name w:val="s_5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1">
    <w:name w:val="s_1"/>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3">
    <w:name w:val="s_3"/>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7">
    <w:name w:val="s_7"/>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wrapper">
    <w:name w:val="wrapper"/>
    <w:basedOn w:val="a"/>
    <w:rsid w:val="003531BC"/>
    <w:pPr>
      <w:shd w:val="clear" w:color="auto" w:fill="FFFFFF"/>
      <w:spacing w:before="100" w:beforeAutospacing="1" w:after="100" w:afterAutospacing="1" w:line="240" w:lineRule="auto"/>
    </w:pPr>
    <w:rPr>
      <w:rFonts w:eastAsia="Times New Roman"/>
      <w:sz w:val="24"/>
      <w:szCs w:val="24"/>
      <w:u w:val="none"/>
      <w:lang w:eastAsia="ru-RU"/>
    </w:rPr>
  </w:style>
  <w:style w:type="paragraph" w:customStyle="1" w:styleId="logo">
    <w:name w:val="logo"/>
    <w:basedOn w:val="a"/>
    <w:rsid w:val="003531BC"/>
    <w:pPr>
      <w:spacing w:before="78" w:after="0" w:line="240" w:lineRule="auto"/>
      <w:ind w:left="313"/>
    </w:pPr>
    <w:rPr>
      <w:rFonts w:eastAsia="Times New Roman"/>
      <w:sz w:val="24"/>
      <w:szCs w:val="24"/>
      <w:u w:val="none"/>
      <w:lang w:eastAsia="ru-RU"/>
    </w:rPr>
  </w:style>
  <w:style w:type="paragraph" w:customStyle="1" w:styleId="search">
    <w:name w:val="search"/>
    <w:basedOn w:val="a"/>
    <w:rsid w:val="003531BC"/>
    <w:pPr>
      <w:shd w:val="clear" w:color="auto" w:fill="FFFFFF"/>
      <w:spacing w:before="100" w:beforeAutospacing="1" w:after="100" w:afterAutospacing="1" w:line="240" w:lineRule="auto"/>
    </w:pPr>
    <w:rPr>
      <w:rFonts w:eastAsia="Times New Roman"/>
      <w:sz w:val="24"/>
      <w:szCs w:val="24"/>
      <w:u w:val="none"/>
      <w:lang w:eastAsia="ru-RU"/>
    </w:rPr>
  </w:style>
  <w:style w:type="paragraph" w:customStyle="1" w:styleId="tabs">
    <w:name w:val="tabs"/>
    <w:basedOn w:val="a"/>
    <w:rsid w:val="003531BC"/>
    <w:pPr>
      <w:spacing w:before="100" w:beforeAutospacing="1" w:after="235" w:line="240" w:lineRule="auto"/>
    </w:pPr>
    <w:rPr>
      <w:rFonts w:eastAsia="Times New Roman"/>
      <w:sz w:val="24"/>
      <w:szCs w:val="24"/>
      <w:u w:val="none"/>
      <w:lang w:eastAsia="ru-RU"/>
    </w:rPr>
  </w:style>
  <w:style w:type="paragraph" w:customStyle="1" w:styleId="tab-buttons">
    <w:name w:val="tab-buttons"/>
    <w:basedOn w:val="a"/>
    <w:rsid w:val="003531BC"/>
    <w:pPr>
      <w:spacing w:before="100" w:beforeAutospacing="1" w:after="100" w:afterAutospacing="1" w:line="240" w:lineRule="auto"/>
      <w:ind w:left="157"/>
    </w:pPr>
    <w:rPr>
      <w:rFonts w:eastAsia="Times New Roman"/>
      <w:sz w:val="24"/>
      <w:szCs w:val="24"/>
      <w:u w:val="none"/>
      <w:lang w:eastAsia="ru-RU"/>
    </w:rPr>
  </w:style>
  <w:style w:type="paragraph" w:customStyle="1" w:styleId="breadcrumps">
    <w:name w:val="breadcrumps"/>
    <w:basedOn w:val="a"/>
    <w:rsid w:val="003531BC"/>
    <w:pPr>
      <w:spacing w:before="704" w:after="0" w:line="312" w:lineRule="atLeast"/>
      <w:ind w:left="313"/>
    </w:pPr>
    <w:rPr>
      <w:rFonts w:eastAsia="Times New Roman"/>
      <w:sz w:val="24"/>
      <w:szCs w:val="24"/>
      <w:u w:val="none"/>
      <w:lang w:eastAsia="ru-RU"/>
    </w:rPr>
  </w:style>
  <w:style w:type="paragraph" w:customStyle="1" w:styleId="links-block">
    <w:name w:val="links-block"/>
    <w:basedOn w:val="a"/>
    <w:rsid w:val="003531BC"/>
    <w:pPr>
      <w:spacing w:before="100" w:beforeAutospacing="1" w:after="100" w:afterAutospacing="1" w:line="240" w:lineRule="auto"/>
      <w:textAlignment w:val="top"/>
    </w:pPr>
    <w:rPr>
      <w:rFonts w:eastAsia="Times New Roman"/>
      <w:sz w:val="24"/>
      <w:szCs w:val="24"/>
      <w:u w:val="none"/>
      <w:lang w:eastAsia="ru-RU"/>
    </w:rPr>
  </w:style>
  <w:style w:type="paragraph" w:customStyle="1" w:styleId="content">
    <w:name w:val="content"/>
    <w:basedOn w:val="a"/>
    <w:rsid w:val="003531BC"/>
    <w:pPr>
      <w:spacing w:before="100" w:beforeAutospacing="1" w:after="100" w:afterAutospacing="1" w:line="360" w:lineRule="atLeast"/>
    </w:pPr>
    <w:rPr>
      <w:rFonts w:eastAsia="Times New Roman"/>
      <w:color w:val="22272F"/>
      <w:sz w:val="24"/>
      <w:szCs w:val="24"/>
      <w:u w:val="none"/>
      <w:lang w:eastAsia="ru-RU"/>
    </w:rPr>
  </w:style>
  <w:style w:type="paragraph" w:customStyle="1" w:styleId="registeredusertext">
    <w:name w:val="registered_user_text"/>
    <w:basedOn w:val="a"/>
    <w:rsid w:val="003531BC"/>
    <w:pPr>
      <w:spacing w:before="240" w:after="100" w:afterAutospacing="1" w:line="240" w:lineRule="auto"/>
      <w:jc w:val="center"/>
    </w:pPr>
    <w:rPr>
      <w:rFonts w:ascii="Arial" w:eastAsia="Times New Roman" w:hAnsi="Arial" w:cs="Arial"/>
      <w:b/>
      <w:bCs/>
      <w:color w:val="888888"/>
      <w:sz w:val="22"/>
      <w:szCs w:val="22"/>
      <w:u w:val="none"/>
      <w:lang w:eastAsia="ru-RU"/>
    </w:rPr>
  </w:style>
  <w:style w:type="paragraph" w:customStyle="1" w:styleId="hide">
    <w:name w:val="hide"/>
    <w:basedOn w:val="a"/>
    <w:rsid w:val="003531BC"/>
    <w:pPr>
      <w:spacing w:before="100" w:beforeAutospacing="1" w:after="100" w:afterAutospacing="1" w:line="240" w:lineRule="auto"/>
    </w:pPr>
    <w:rPr>
      <w:rFonts w:eastAsia="Times New Roman"/>
      <w:vanish/>
      <w:sz w:val="24"/>
      <w:szCs w:val="24"/>
      <w:u w:val="none"/>
      <w:lang w:eastAsia="ru-RU"/>
    </w:rPr>
  </w:style>
  <w:style w:type="paragraph" w:customStyle="1" w:styleId="blockprefix">
    <w:name w:val="block_prefix"/>
    <w:basedOn w:val="a"/>
    <w:rsid w:val="003531BC"/>
    <w:pPr>
      <w:spacing w:before="157" w:after="470" w:line="240" w:lineRule="auto"/>
      <w:ind w:left="391"/>
    </w:pPr>
    <w:rPr>
      <w:rFonts w:eastAsia="Times New Roman"/>
      <w:color w:val="3272C0"/>
      <w:sz w:val="24"/>
      <w:szCs w:val="24"/>
      <w:u w:val="none"/>
      <w:lang w:eastAsia="ru-RU"/>
    </w:rPr>
  </w:style>
  <w:style w:type="paragraph" w:customStyle="1" w:styleId="trans-90">
    <w:name w:val="trans-90"/>
    <w:basedOn w:val="a"/>
    <w:rsid w:val="003531BC"/>
    <w:pPr>
      <w:shd w:val="clear" w:color="auto" w:fill="000000"/>
      <w:spacing w:before="100" w:beforeAutospacing="1" w:after="100" w:afterAutospacing="1" w:line="240" w:lineRule="auto"/>
    </w:pPr>
    <w:rPr>
      <w:rFonts w:eastAsia="Times New Roman"/>
      <w:sz w:val="24"/>
      <w:szCs w:val="24"/>
      <w:u w:val="none"/>
      <w:lang w:eastAsia="ru-RU"/>
    </w:rPr>
  </w:style>
  <w:style w:type="paragraph" w:customStyle="1" w:styleId="banner-bottom">
    <w:name w:val="banner-bottom"/>
    <w:basedOn w:val="a"/>
    <w:rsid w:val="003531BC"/>
    <w:pPr>
      <w:shd w:val="clear" w:color="auto" w:fill="FFFFFF"/>
      <w:spacing w:before="100" w:beforeAutospacing="1" w:after="100" w:afterAutospacing="1" w:line="240" w:lineRule="auto"/>
    </w:pPr>
    <w:rPr>
      <w:rFonts w:eastAsia="Times New Roman"/>
      <w:sz w:val="24"/>
      <w:szCs w:val="24"/>
      <w:u w:val="none"/>
      <w:lang w:eastAsia="ru-RU"/>
    </w:rPr>
  </w:style>
  <w:style w:type="paragraph" w:customStyle="1" w:styleId="vs403redirectbyurl">
    <w:name w:val="vs_403_redirect_by_url"/>
    <w:basedOn w:val="a"/>
    <w:rsid w:val="003531BC"/>
    <w:pPr>
      <w:shd w:val="clear" w:color="auto" w:fill="005FA8"/>
      <w:spacing w:before="100" w:beforeAutospacing="1" w:after="100" w:afterAutospacing="1" w:line="376" w:lineRule="atLeast"/>
      <w:jc w:val="center"/>
    </w:pPr>
    <w:rPr>
      <w:rFonts w:eastAsia="Times New Roman"/>
      <w:b/>
      <w:bCs/>
      <w:color w:val="FFFFFF"/>
      <w:sz w:val="24"/>
      <w:szCs w:val="24"/>
      <w:u w:val="none"/>
      <w:lang w:eastAsia="ru-RU"/>
    </w:rPr>
  </w:style>
  <w:style w:type="paragraph" w:customStyle="1" w:styleId="popup-social">
    <w:name w:val="popup-social"/>
    <w:basedOn w:val="a"/>
    <w:rsid w:val="003531BC"/>
    <w:pPr>
      <w:shd w:val="clear" w:color="auto" w:fill="DD493B"/>
      <w:spacing w:before="100" w:beforeAutospacing="1" w:after="100" w:afterAutospacing="1" w:line="312" w:lineRule="atLeast"/>
    </w:pPr>
    <w:rPr>
      <w:rFonts w:eastAsia="Times New Roman"/>
      <w:color w:val="FFFFFF"/>
      <w:sz w:val="25"/>
      <w:szCs w:val="25"/>
      <w:u w:val="none"/>
      <w:lang w:eastAsia="ru-RU"/>
    </w:rPr>
  </w:style>
  <w:style w:type="paragraph" w:customStyle="1" w:styleId="clone-save-to-file">
    <w:name w:val="clone-save-to-file"/>
    <w:basedOn w:val="a"/>
    <w:rsid w:val="003531BC"/>
    <w:pPr>
      <w:spacing w:before="768" w:after="100" w:afterAutospacing="1" w:line="240" w:lineRule="auto"/>
      <w:ind w:left="204"/>
    </w:pPr>
    <w:rPr>
      <w:rFonts w:eastAsia="Times New Roman"/>
      <w:sz w:val="22"/>
      <w:szCs w:val="22"/>
      <w:u w:val="none"/>
      <w:lang w:eastAsia="ru-RU"/>
    </w:rPr>
  </w:style>
  <w:style w:type="paragraph" w:customStyle="1" w:styleId="balloon">
    <w:name w:val="balloon"/>
    <w:basedOn w:val="a"/>
    <w:rsid w:val="003531BC"/>
    <w:pPr>
      <w:pBdr>
        <w:top w:val="single" w:sz="6" w:space="20" w:color="F6F4BB"/>
        <w:left w:val="single" w:sz="6" w:space="0" w:color="F6F4BB"/>
        <w:bottom w:val="single" w:sz="6" w:space="0" w:color="F6F4BB"/>
        <w:right w:val="single" w:sz="6" w:space="0" w:color="F6F4BB"/>
      </w:pBdr>
      <w:shd w:val="clear" w:color="auto" w:fill="FFFCC5"/>
      <w:spacing w:before="100" w:beforeAutospacing="1" w:after="100" w:afterAutospacing="1" w:line="240" w:lineRule="auto"/>
      <w:ind w:left="-4727"/>
      <w:jc w:val="center"/>
    </w:pPr>
    <w:rPr>
      <w:rFonts w:ascii="Arial" w:eastAsia="Times New Roman" w:hAnsi="Arial" w:cs="Arial"/>
      <w:color w:val="474745"/>
      <w:sz w:val="31"/>
      <w:szCs w:val="31"/>
      <w:u w:val="none"/>
      <w:lang w:eastAsia="ru-RU"/>
    </w:rPr>
  </w:style>
  <w:style w:type="paragraph" w:customStyle="1" w:styleId="save-to-file">
    <w:name w:val="save-to-file"/>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edit">
    <w:name w:val="edit"/>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hort">
    <w:name w:val="short"/>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long">
    <w:name w:val="long"/>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huge">
    <w:name w:val="huge"/>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informationtext">
    <w:name w:val="information_text"/>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garantcommentwrap">
    <w:name w:val="garantcommentwrap"/>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navbottom">
    <w:name w:val="nav_bottom"/>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inactive">
    <w:name w:val="inactive"/>
    <w:basedOn w:val="a"/>
    <w:rsid w:val="003531BC"/>
    <w:pPr>
      <w:spacing w:before="100" w:beforeAutospacing="1" w:after="100" w:afterAutospacing="1" w:line="240" w:lineRule="auto"/>
    </w:pPr>
    <w:rPr>
      <w:rFonts w:eastAsia="Times New Roman"/>
      <w:color w:val="B6B3B3"/>
      <w:sz w:val="24"/>
      <w:szCs w:val="24"/>
      <w:u w:val="none"/>
      <w:lang w:eastAsia="ru-RU"/>
    </w:rPr>
  </w:style>
  <w:style w:type="paragraph" w:customStyle="1" w:styleId="yap-main">
    <w:name w:val="yap-main"/>
    <w:basedOn w:val="a"/>
    <w:rsid w:val="003531BC"/>
    <w:pPr>
      <w:spacing w:before="100" w:beforeAutospacing="1" w:after="100" w:afterAutospacing="1" w:line="240" w:lineRule="auto"/>
    </w:pPr>
    <w:rPr>
      <w:rFonts w:eastAsia="Times New Roman"/>
      <w:sz w:val="24"/>
      <w:szCs w:val="24"/>
      <w:u w:val="none"/>
      <w:lang w:eastAsia="ru-RU"/>
    </w:rPr>
  </w:style>
  <w:style w:type="character" w:customStyle="1" w:styleId="s10">
    <w:name w:val="s_10"/>
    <w:basedOn w:val="a0"/>
    <w:rsid w:val="003531BC"/>
  </w:style>
  <w:style w:type="paragraph" w:customStyle="1" w:styleId="save-to-file1">
    <w:name w:val="save-to-file1"/>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edit1">
    <w:name w:val="edit1"/>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hort1">
    <w:name w:val="short1"/>
    <w:basedOn w:val="a"/>
    <w:rsid w:val="003531BC"/>
    <w:pPr>
      <w:spacing w:before="100" w:beforeAutospacing="1" w:after="100" w:afterAutospacing="1" w:line="240" w:lineRule="auto"/>
      <w:ind w:left="391"/>
      <w:jc w:val="center"/>
    </w:pPr>
    <w:rPr>
      <w:rFonts w:eastAsia="Times New Roman"/>
      <w:color w:val="22272F"/>
      <w:sz w:val="31"/>
      <w:szCs w:val="31"/>
      <w:u w:val="none"/>
      <w:lang w:eastAsia="ru-RU"/>
    </w:rPr>
  </w:style>
  <w:style w:type="paragraph" w:customStyle="1" w:styleId="long1">
    <w:name w:val="long1"/>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huge1">
    <w:name w:val="huge1"/>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informationtext1">
    <w:name w:val="information_text1"/>
    <w:basedOn w:val="a"/>
    <w:rsid w:val="003531BC"/>
    <w:pPr>
      <w:shd w:val="clear" w:color="auto" w:fill="CDFFCC"/>
      <w:spacing w:before="100" w:beforeAutospacing="1" w:after="100" w:afterAutospacing="1" w:line="240" w:lineRule="auto"/>
      <w:jc w:val="center"/>
    </w:pPr>
    <w:rPr>
      <w:rFonts w:ascii="Arial" w:eastAsia="Times New Roman" w:hAnsi="Arial" w:cs="Arial"/>
      <w:b/>
      <w:bCs/>
      <w:sz w:val="22"/>
      <w:szCs w:val="22"/>
      <w:u w:val="none"/>
      <w:lang w:eastAsia="ru-RU"/>
    </w:rPr>
  </w:style>
  <w:style w:type="paragraph" w:customStyle="1" w:styleId="s521">
    <w:name w:val="s_521"/>
    <w:basedOn w:val="a"/>
    <w:rsid w:val="003531BC"/>
    <w:pPr>
      <w:spacing w:before="100" w:beforeAutospacing="1" w:after="100" w:afterAutospacing="1" w:line="240" w:lineRule="auto"/>
    </w:pPr>
    <w:rPr>
      <w:rFonts w:eastAsia="Times New Roman"/>
      <w:color w:val="464C55"/>
      <w:sz w:val="25"/>
      <w:szCs w:val="25"/>
      <w:u w:val="none"/>
      <w:lang w:eastAsia="ru-RU"/>
    </w:rPr>
  </w:style>
  <w:style w:type="character" w:customStyle="1" w:styleId="s101">
    <w:name w:val="s_101"/>
    <w:basedOn w:val="a0"/>
    <w:rsid w:val="003531BC"/>
    <w:rPr>
      <w:b/>
      <w:bCs/>
      <w:color w:val="22272F"/>
      <w:sz w:val="25"/>
      <w:szCs w:val="25"/>
    </w:rPr>
  </w:style>
  <w:style w:type="paragraph" w:customStyle="1" w:styleId="s11">
    <w:name w:val="s_11"/>
    <w:basedOn w:val="a"/>
    <w:rsid w:val="003531BC"/>
    <w:pPr>
      <w:spacing w:before="100" w:beforeAutospacing="1" w:after="313" w:line="240" w:lineRule="auto"/>
    </w:pPr>
    <w:rPr>
      <w:rFonts w:eastAsia="Times New Roman"/>
      <w:color w:val="464C55"/>
      <w:sz w:val="25"/>
      <w:szCs w:val="25"/>
      <w:u w:val="none"/>
      <w:lang w:eastAsia="ru-RU"/>
    </w:rPr>
  </w:style>
  <w:style w:type="paragraph" w:customStyle="1" w:styleId="garantcommentwrap1">
    <w:name w:val="garantcommentwrap1"/>
    <w:basedOn w:val="a"/>
    <w:rsid w:val="003531BC"/>
    <w:pPr>
      <w:shd w:val="clear" w:color="auto" w:fill="F0E9D3"/>
      <w:spacing w:before="100" w:beforeAutospacing="1" w:after="313" w:line="264" w:lineRule="atLeast"/>
    </w:pPr>
    <w:rPr>
      <w:rFonts w:eastAsia="Times New Roman"/>
      <w:color w:val="464C55"/>
      <w:sz w:val="25"/>
      <w:szCs w:val="25"/>
      <w:u w:val="none"/>
      <w:lang w:eastAsia="ru-RU"/>
    </w:rPr>
  </w:style>
  <w:style w:type="paragraph" w:customStyle="1" w:styleId="s31">
    <w:name w:val="s_31"/>
    <w:basedOn w:val="a"/>
    <w:rsid w:val="003531BC"/>
    <w:pPr>
      <w:spacing w:before="100" w:beforeAutospacing="1" w:after="313" w:line="240" w:lineRule="auto"/>
      <w:jc w:val="center"/>
    </w:pPr>
    <w:rPr>
      <w:rFonts w:eastAsia="Times New Roman"/>
      <w:b/>
      <w:bCs/>
      <w:color w:val="22272F"/>
      <w:sz w:val="31"/>
      <w:szCs w:val="31"/>
      <w:u w:val="none"/>
      <w:lang w:eastAsia="ru-RU"/>
    </w:rPr>
  </w:style>
  <w:style w:type="paragraph" w:customStyle="1" w:styleId="s71">
    <w:name w:val="s_71"/>
    <w:basedOn w:val="a"/>
    <w:rsid w:val="003531BC"/>
    <w:pPr>
      <w:spacing w:before="100" w:beforeAutospacing="1" w:after="313" w:line="240" w:lineRule="auto"/>
    </w:pPr>
    <w:rPr>
      <w:rFonts w:eastAsia="Times New Roman"/>
      <w:strike/>
      <w:color w:val="894958"/>
      <w:sz w:val="25"/>
      <w:szCs w:val="25"/>
      <w:u w:val="none"/>
      <w:lang w:eastAsia="ru-RU"/>
    </w:rPr>
  </w:style>
  <w:style w:type="paragraph" w:customStyle="1" w:styleId="navbottom1">
    <w:name w:val="nav_bottom1"/>
    <w:basedOn w:val="a"/>
    <w:rsid w:val="003531BC"/>
    <w:pPr>
      <w:spacing w:before="100" w:beforeAutospacing="1" w:after="157" w:line="288" w:lineRule="atLeast"/>
    </w:pPr>
    <w:rPr>
      <w:rFonts w:eastAsia="Times New Roman"/>
      <w:sz w:val="25"/>
      <w:szCs w:val="25"/>
      <w:u w:val="none"/>
      <w:lang w:eastAsia="ru-RU"/>
    </w:rPr>
  </w:style>
  <w:style w:type="paragraph" w:customStyle="1" w:styleId="yap-main1">
    <w:name w:val="yap-main1"/>
    <w:basedOn w:val="a"/>
    <w:rsid w:val="003531BC"/>
    <w:pPr>
      <w:spacing w:after="0" w:line="240" w:lineRule="auto"/>
    </w:pPr>
    <w:rPr>
      <w:rFonts w:eastAsia="Times New Roman"/>
      <w:sz w:val="24"/>
      <w:szCs w:val="24"/>
      <w:u w:val="none"/>
      <w:lang w:eastAsia="ru-RU"/>
    </w:rPr>
  </w:style>
  <w:style w:type="paragraph" w:styleId="z-">
    <w:name w:val="HTML Top of Form"/>
    <w:basedOn w:val="a"/>
    <w:next w:val="a"/>
    <w:link w:val="z-0"/>
    <w:hidden/>
    <w:uiPriority w:val="99"/>
    <w:semiHidden/>
    <w:unhideWhenUsed/>
    <w:rsid w:val="003531BC"/>
    <w:pPr>
      <w:pBdr>
        <w:bottom w:val="single" w:sz="6" w:space="1" w:color="auto"/>
      </w:pBdr>
      <w:spacing w:after="0" w:line="240" w:lineRule="auto"/>
      <w:jc w:val="center"/>
    </w:pPr>
    <w:rPr>
      <w:rFonts w:ascii="Arial" w:eastAsia="Times New Roman" w:hAnsi="Arial" w:cs="Arial"/>
      <w:vanish/>
      <w:sz w:val="16"/>
      <w:szCs w:val="16"/>
      <w:u w:val="none"/>
      <w:lang w:eastAsia="ru-RU"/>
    </w:rPr>
  </w:style>
  <w:style w:type="character" w:customStyle="1" w:styleId="z-0">
    <w:name w:val="z-Начало формы Знак"/>
    <w:basedOn w:val="a0"/>
    <w:link w:val="z-"/>
    <w:uiPriority w:val="99"/>
    <w:semiHidden/>
    <w:rsid w:val="003531BC"/>
    <w:rPr>
      <w:rFonts w:ascii="Arial" w:eastAsia="Times New Roman" w:hAnsi="Arial" w:cs="Arial"/>
      <w:vanish/>
      <w:sz w:val="16"/>
      <w:szCs w:val="16"/>
      <w:u w:val="none"/>
      <w:lang w:eastAsia="ru-RU"/>
    </w:rPr>
  </w:style>
  <w:style w:type="paragraph" w:styleId="z-1">
    <w:name w:val="HTML Bottom of Form"/>
    <w:basedOn w:val="a"/>
    <w:next w:val="a"/>
    <w:link w:val="z-2"/>
    <w:hidden/>
    <w:uiPriority w:val="99"/>
    <w:semiHidden/>
    <w:unhideWhenUsed/>
    <w:rsid w:val="003531BC"/>
    <w:pPr>
      <w:pBdr>
        <w:top w:val="single" w:sz="6" w:space="1" w:color="auto"/>
      </w:pBdr>
      <w:spacing w:after="0" w:line="240" w:lineRule="auto"/>
      <w:jc w:val="center"/>
    </w:pPr>
    <w:rPr>
      <w:rFonts w:ascii="Arial" w:eastAsia="Times New Roman" w:hAnsi="Arial" w:cs="Arial"/>
      <w:vanish/>
      <w:sz w:val="16"/>
      <w:szCs w:val="16"/>
      <w:u w:val="none"/>
      <w:lang w:eastAsia="ru-RU"/>
    </w:rPr>
  </w:style>
  <w:style w:type="character" w:customStyle="1" w:styleId="z-2">
    <w:name w:val="z-Конец формы Знак"/>
    <w:basedOn w:val="a0"/>
    <w:link w:val="z-1"/>
    <w:uiPriority w:val="99"/>
    <w:semiHidden/>
    <w:rsid w:val="003531BC"/>
    <w:rPr>
      <w:rFonts w:ascii="Arial" w:eastAsia="Times New Roman" w:hAnsi="Arial" w:cs="Arial"/>
      <w:vanish/>
      <w:sz w:val="16"/>
      <w:szCs w:val="16"/>
      <w:u w:val="none"/>
      <w:lang w:eastAsia="ru-RU"/>
    </w:rPr>
  </w:style>
  <w:style w:type="paragraph" w:customStyle="1" w:styleId="s9">
    <w:name w:val="s_9"/>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22">
    <w:name w:val="s_2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16">
    <w:name w:val="s_16"/>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ave-to-file2">
    <w:name w:val="save-to-file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edit2">
    <w:name w:val="edit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hort2">
    <w:name w:val="short2"/>
    <w:basedOn w:val="a"/>
    <w:rsid w:val="003531BC"/>
    <w:pPr>
      <w:spacing w:before="100" w:beforeAutospacing="1" w:after="100" w:afterAutospacing="1" w:line="240" w:lineRule="auto"/>
      <w:ind w:left="391"/>
      <w:jc w:val="center"/>
    </w:pPr>
    <w:rPr>
      <w:rFonts w:eastAsia="Times New Roman"/>
      <w:color w:val="22272F"/>
      <w:sz w:val="31"/>
      <w:szCs w:val="31"/>
      <w:u w:val="none"/>
      <w:lang w:eastAsia="ru-RU"/>
    </w:rPr>
  </w:style>
  <w:style w:type="paragraph" w:customStyle="1" w:styleId="long2">
    <w:name w:val="long2"/>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huge2">
    <w:name w:val="huge2"/>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informationtext2">
    <w:name w:val="information_text2"/>
    <w:basedOn w:val="a"/>
    <w:rsid w:val="003531BC"/>
    <w:pPr>
      <w:shd w:val="clear" w:color="auto" w:fill="CDFFCC"/>
      <w:spacing w:before="100" w:beforeAutospacing="1" w:after="100" w:afterAutospacing="1" w:line="240" w:lineRule="auto"/>
      <w:jc w:val="center"/>
    </w:pPr>
    <w:rPr>
      <w:rFonts w:ascii="Arial" w:eastAsia="Times New Roman" w:hAnsi="Arial" w:cs="Arial"/>
      <w:b/>
      <w:bCs/>
      <w:sz w:val="22"/>
      <w:szCs w:val="22"/>
      <w:u w:val="none"/>
      <w:lang w:eastAsia="ru-RU"/>
    </w:rPr>
  </w:style>
  <w:style w:type="paragraph" w:customStyle="1" w:styleId="s522">
    <w:name w:val="s_522"/>
    <w:basedOn w:val="a"/>
    <w:rsid w:val="003531BC"/>
    <w:pPr>
      <w:spacing w:before="100" w:beforeAutospacing="1" w:after="100" w:afterAutospacing="1" w:line="240" w:lineRule="auto"/>
    </w:pPr>
    <w:rPr>
      <w:rFonts w:eastAsia="Times New Roman"/>
      <w:color w:val="464C55"/>
      <w:sz w:val="25"/>
      <w:szCs w:val="25"/>
      <w:u w:val="none"/>
      <w:lang w:eastAsia="ru-RU"/>
    </w:rPr>
  </w:style>
  <w:style w:type="character" w:customStyle="1" w:styleId="s102">
    <w:name w:val="s_102"/>
    <w:basedOn w:val="a0"/>
    <w:rsid w:val="003531BC"/>
    <w:rPr>
      <w:b/>
      <w:bCs/>
      <w:color w:val="22272F"/>
      <w:sz w:val="25"/>
      <w:szCs w:val="25"/>
    </w:rPr>
  </w:style>
  <w:style w:type="paragraph" w:customStyle="1" w:styleId="s12">
    <w:name w:val="s_12"/>
    <w:basedOn w:val="a"/>
    <w:rsid w:val="003531BC"/>
    <w:pPr>
      <w:spacing w:before="100" w:beforeAutospacing="1" w:after="313" w:line="240" w:lineRule="auto"/>
    </w:pPr>
    <w:rPr>
      <w:rFonts w:eastAsia="Times New Roman"/>
      <w:color w:val="464C55"/>
      <w:sz w:val="25"/>
      <w:szCs w:val="25"/>
      <w:u w:val="none"/>
      <w:lang w:eastAsia="ru-RU"/>
    </w:rPr>
  </w:style>
  <w:style w:type="paragraph" w:customStyle="1" w:styleId="garantcommentwrap2">
    <w:name w:val="garantcommentwrap2"/>
    <w:basedOn w:val="a"/>
    <w:rsid w:val="003531BC"/>
    <w:pPr>
      <w:shd w:val="clear" w:color="auto" w:fill="F0E9D3"/>
      <w:spacing w:before="100" w:beforeAutospacing="1" w:after="313" w:line="264" w:lineRule="atLeast"/>
    </w:pPr>
    <w:rPr>
      <w:rFonts w:eastAsia="Times New Roman"/>
      <w:color w:val="464C55"/>
      <w:sz w:val="25"/>
      <w:szCs w:val="25"/>
      <w:u w:val="none"/>
      <w:lang w:eastAsia="ru-RU"/>
    </w:rPr>
  </w:style>
  <w:style w:type="paragraph" w:customStyle="1" w:styleId="s32">
    <w:name w:val="s_32"/>
    <w:basedOn w:val="a"/>
    <w:rsid w:val="003531BC"/>
    <w:pPr>
      <w:spacing w:before="100" w:beforeAutospacing="1" w:after="313" w:line="240" w:lineRule="auto"/>
      <w:jc w:val="center"/>
    </w:pPr>
    <w:rPr>
      <w:rFonts w:eastAsia="Times New Roman"/>
      <w:b/>
      <w:bCs/>
      <w:color w:val="22272F"/>
      <w:sz w:val="31"/>
      <w:szCs w:val="31"/>
      <w:u w:val="none"/>
      <w:lang w:eastAsia="ru-RU"/>
    </w:rPr>
  </w:style>
  <w:style w:type="paragraph" w:customStyle="1" w:styleId="s72">
    <w:name w:val="s_72"/>
    <w:basedOn w:val="a"/>
    <w:rsid w:val="003531BC"/>
    <w:pPr>
      <w:spacing w:before="100" w:beforeAutospacing="1" w:after="313" w:line="240" w:lineRule="auto"/>
    </w:pPr>
    <w:rPr>
      <w:rFonts w:eastAsia="Times New Roman"/>
      <w:strike/>
      <w:color w:val="894958"/>
      <w:sz w:val="25"/>
      <w:szCs w:val="25"/>
      <w:u w:val="none"/>
      <w:lang w:eastAsia="ru-RU"/>
    </w:rPr>
  </w:style>
  <w:style w:type="paragraph" w:customStyle="1" w:styleId="navbottom2">
    <w:name w:val="nav_bottom2"/>
    <w:basedOn w:val="a"/>
    <w:rsid w:val="003531BC"/>
    <w:pPr>
      <w:spacing w:before="100" w:beforeAutospacing="1" w:after="157" w:line="288" w:lineRule="atLeast"/>
    </w:pPr>
    <w:rPr>
      <w:rFonts w:eastAsia="Times New Roman"/>
      <w:sz w:val="25"/>
      <w:szCs w:val="25"/>
      <w:u w:val="none"/>
      <w:lang w:eastAsia="ru-RU"/>
    </w:rPr>
  </w:style>
  <w:style w:type="paragraph" w:customStyle="1" w:styleId="yap-main2">
    <w:name w:val="yap-main2"/>
    <w:basedOn w:val="a"/>
    <w:rsid w:val="003531BC"/>
    <w:pPr>
      <w:spacing w:after="0" w:line="240" w:lineRule="auto"/>
    </w:pPr>
    <w:rPr>
      <w:rFonts w:eastAsia="Times New Roman"/>
      <w:sz w:val="24"/>
      <w:szCs w:val="24"/>
      <w:u w:val="none"/>
      <w:lang w:eastAsia="ru-RU"/>
    </w:rPr>
  </w:style>
  <w:style w:type="paragraph" w:styleId="a7">
    <w:name w:val="Balloon Text"/>
    <w:basedOn w:val="a"/>
    <w:link w:val="a8"/>
    <w:uiPriority w:val="99"/>
    <w:semiHidden/>
    <w:unhideWhenUsed/>
    <w:rsid w:val="003531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3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126120">
      <w:bodyDiv w:val="1"/>
      <w:marLeft w:val="0"/>
      <w:marRight w:val="0"/>
      <w:marTop w:val="0"/>
      <w:marBottom w:val="0"/>
      <w:divBdr>
        <w:top w:val="none" w:sz="0" w:space="0" w:color="auto"/>
        <w:left w:val="none" w:sz="0" w:space="0" w:color="auto"/>
        <w:bottom w:val="none" w:sz="0" w:space="0" w:color="auto"/>
        <w:right w:val="none" w:sz="0" w:space="0" w:color="auto"/>
      </w:divBdr>
      <w:divsChild>
        <w:div w:id="1696929658">
          <w:marLeft w:val="0"/>
          <w:marRight w:val="0"/>
          <w:marTop w:val="0"/>
          <w:marBottom w:val="0"/>
          <w:divBdr>
            <w:top w:val="none" w:sz="0" w:space="0" w:color="auto"/>
            <w:left w:val="none" w:sz="0" w:space="0" w:color="auto"/>
            <w:bottom w:val="none" w:sz="0" w:space="0" w:color="auto"/>
            <w:right w:val="none" w:sz="0" w:space="0" w:color="auto"/>
          </w:divBdr>
        </w:div>
        <w:div w:id="980378064">
          <w:marLeft w:val="0"/>
          <w:marRight w:val="0"/>
          <w:marTop w:val="0"/>
          <w:marBottom w:val="0"/>
          <w:divBdr>
            <w:top w:val="none" w:sz="0" w:space="0" w:color="auto"/>
            <w:left w:val="none" w:sz="0" w:space="0" w:color="auto"/>
            <w:bottom w:val="none" w:sz="0" w:space="0" w:color="auto"/>
            <w:right w:val="none" w:sz="0" w:space="0" w:color="auto"/>
          </w:divBdr>
          <w:divsChild>
            <w:div w:id="1337343525">
              <w:marLeft w:val="0"/>
              <w:marRight w:val="0"/>
              <w:marTop w:val="0"/>
              <w:marBottom w:val="0"/>
              <w:divBdr>
                <w:top w:val="none" w:sz="0" w:space="0" w:color="auto"/>
                <w:left w:val="none" w:sz="0" w:space="0" w:color="auto"/>
                <w:bottom w:val="none" w:sz="0" w:space="0" w:color="auto"/>
                <w:right w:val="none" w:sz="0" w:space="0" w:color="auto"/>
              </w:divBdr>
              <w:divsChild>
                <w:div w:id="549997642">
                  <w:marLeft w:val="0"/>
                  <w:marRight w:val="0"/>
                  <w:marTop w:val="0"/>
                  <w:marBottom w:val="0"/>
                  <w:divBdr>
                    <w:top w:val="none" w:sz="0" w:space="0" w:color="auto"/>
                    <w:left w:val="none" w:sz="0" w:space="0" w:color="auto"/>
                    <w:bottom w:val="none" w:sz="0" w:space="0" w:color="auto"/>
                    <w:right w:val="none" w:sz="0" w:space="0" w:color="auto"/>
                  </w:divBdr>
                </w:div>
              </w:divsChild>
            </w:div>
            <w:div w:id="461194636">
              <w:marLeft w:val="0"/>
              <w:marRight w:val="0"/>
              <w:marTop w:val="0"/>
              <w:marBottom w:val="0"/>
              <w:divBdr>
                <w:top w:val="none" w:sz="0" w:space="0" w:color="auto"/>
                <w:left w:val="none" w:sz="0" w:space="0" w:color="auto"/>
                <w:bottom w:val="none" w:sz="0" w:space="0" w:color="auto"/>
                <w:right w:val="none" w:sz="0" w:space="0" w:color="auto"/>
              </w:divBdr>
              <w:divsChild>
                <w:div w:id="722169411">
                  <w:marLeft w:val="0"/>
                  <w:marRight w:val="0"/>
                  <w:marTop w:val="0"/>
                  <w:marBottom w:val="235"/>
                  <w:divBdr>
                    <w:top w:val="none" w:sz="0" w:space="0" w:color="auto"/>
                    <w:left w:val="none" w:sz="0" w:space="0" w:color="auto"/>
                    <w:bottom w:val="none" w:sz="0" w:space="0" w:color="auto"/>
                    <w:right w:val="none" w:sz="0" w:space="0" w:color="auto"/>
                  </w:divBdr>
                </w:div>
              </w:divsChild>
            </w:div>
            <w:div w:id="1599873157">
              <w:marLeft w:val="0"/>
              <w:marRight w:val="0"/>
              <w:marTop w:val="0"/>
              <w:marBottom w:val="0"/>
              <w:divBdr>
                <w:top w:val="none" w:sz="0" w:space="0" w:color="auto"/>
                <w:left w:val="none" w:sz="0" w:space="0" w:color="auto"/>
                <w:bottom w:val="none" w:sz="0" w:space="0" w:color="auto"/>
                <w:right w:val="none" w:sz="0" w:space="0" w:color="auto"/>
              </w:divBdr>
              <w:divsChild>
                <w:div w:id="826358683">
                  <w:marLeft w:val="0"/>
                  <w:marRight w:val="0"/>
                  <w:marTop w:val="0"/>
                  <w:marBottom w:val="0"/>
                  <w:divBdr>
                    <w:top w:val="none" w:sz="0" w:space="0" w:color="auto"/>
                    <w:left w:val="none" w:sz="0" w:space="0" w:color="auto"/>
                    <w:bottom w:val="none" w:sz="0" w:space="0" w:color="auto"/>
                    <w:right w:val="none" w:sz="0" w:space="0" w:color="auto"/>
                  </w:divBdr>
                </w:div>
                <w:div w:id="550074700">
                  <w:marLeft w:val="0"/>
                  <w:marRight w:val="0"/>
                  <w:marTop w:val="0"/>
                  <w:marBottom w:val="0"/>
                  <w:divBdr>
                    <w:top w:val="none" w:sz="0" w:space="0" w:color="auto"/>
                    <w:left w:val="none" w:sz="0" w:space="0" w:color="auto"/>
                    <w:bottom w:val="none" w:sz="0" w:space="0" w:color="auto"/>
                    <w:right w:val="none" w:sz="0" w:space="0" w:color="auto"/>
                  </w:divBdr>
                </w:div>
                <w:div w:id="2101901731">
                  <w:marLeft w:val="0"/>
                  <w:marRight w:val="0"/>
                  <w:marTop w:val="0"/>
                  <w:marBottom w:val="0"/>
                  <w:divBdr>
                    <w:top w:val="none" w:sz="0" w:space="0" w:color="auto"/>
                    <w:left w:val="none" w:sz="0" w:space="0" w:color="auto"/>
                    <w:bottom w:val="none" w:sz="0" w:space="0" w:color="auto"/>
                    <w:right w:val="none" w:sz="0" w:space="0" w:color="auto"/>
                  </w:divBdr>
                  <w:divsChild>
                    <w:div w:id="2122258907">
                      <w:marLeft w:val="0"/>
                      <w:marRight w:val="0"/>
                      <w:marTop w:val="0"/>
                      <w:marBottom w:val="0"/>
                      <w:divBdr>
                        <w:top w:val="none" w:sz="0" w:space="0" w:color="auto"/>
                        <w:left w:val="none" w:sz="0" w:space="0" w:color="auto"/>
                        <w:bottom w:val="none" w:sz="0" w:space="0" w:color="auto"/>
                        <w:right w:val="none" w:sz="0" w:space="0" w:color="auto"/>
                      </w:divBdr>
                    </w:div>
                  </w:divsChild>
                </w:div>
                <w:div w:id="375356529">
                  <w:marLeft w:val="0"/>
                  <w:marRight w:val="0"/>
                  <w:marTop w:val="0"/>
                  <w:marBottom w:val="0"/>
                  <w:divBdr>
                    <w:top w:val="none" w:sz="0" w:space="0" w:color="auto"/>
                    <w:left w:val="none" w:sz="0" w:space="0" w:color="auto"/>
                    <w:bottom w:val="none" w:sz="0" w:space="0" w:color="auto"/>
                    <w:right w:val="none" w:sz="0" w:space="0" w:color="auto"/>
                  </w:divBdr>
                  <w:divsChild>
                    <w:div w:id="168641561">
                      <w:marLeft w:val="0"/>
                      <w:marRight w:val="0"/>
                      <w:marTop w:val="0"/>
                      <w:marBottom w:val="0"/>
                      <w:divBdr>
                        <w:top w:val="none" w:sz="0" w:space="0" w:color="auto"/>
                        <w:left w:val="none" w:sz="0" w:space="0" w:color="auto"/>
                        <w:bottom w:val="none" w:sz="0" w:space="0" w:color="auto"/>
                        <w:right w:val="none" w:sz="0" w:space="0" w:color="auto"/>
                      </w:divBdr>
                      <w:divsChild>
                        <w:div w:id="21412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0848">
                  <w:marLeft w:val="0"/>
                  <w:marRight w:val="0"/>
                  <w:marTop w:val="0"/>
                  <w:marBottom w:val="0"/>
                  <w:divBdr>
                    <w:top w:val="none" w:sz="0" w:space="0" w:color="auto"/>
                    <w:left w:val="none" w:sz="0" w:space="0" w:color="auto"/>
                    <w:bottom w:val="none" w:sz="0" w:space="0" w:color="auto"/>
                    <w:right w:val="none" w:sz="0" w:space="0" w:color="auto"/>
                  </w:divBdr>
                  <w:divsChild>
                    <w:div w:id="797377458">
                      <w:marLeft w:val="0"/>
                      <w:marRight w:val="0"/>
                      <w:marTop w:val="0"/>
                      <w:marBottom w:val="0"/>
                      <w:divBdr>
                        <w:top w:val="none" w:sz="0" w:space="0" w:color="auto"/>
                        <w:left w:val="none" w:sz="0" w:space="0" w:color="auto"/>
                        <w:bottom w:val="none" w:sz="0" w:space="0" w:color="auto"/>
                        <w:right w:val="none" w:sz="0" w:space="0" w:color="auto"/>
                      </w:divBdr>
                      <w:divsChild>
                        <w:div w:id="364062964">
                          <w:marLeft w:val="0"/>
                          <w:marRight w:val="0"/>
                          <w:marTop w:val="0"/>
                          <w:marBottom w:val="0"/>
                          <w:divBdr>
                            <w:top w:val="none" w:sz="0" w:space="0" w:color="auto"/>
                            <w:left w:val="none" w:sz="0" w:space="0" w:color="auto"/>
                            <w:bottom w:val="none" w:sz="0" w:space="0" w:color="auto"/>
                            <w:right w:val="none" w:sz="0" w:space="0" w:color="auto"/>
                          </w:divBdr>
                        </w:div>
                        <w:div w:id="1012993089">
                          <w:marLeft w:val="0"/>
                          <w:marRight w:val="0"/>
                          <w:marTop w:val="0"/>
                          <w:marBottom w:val="0"/>
                          <w:divBdr>
                            <w:top w:val="none" w:sz="0" w:space="0" w:color="auto"/>
                            <w:left w:val="none" w:sz="0" w:space="0" w:color="auto"/>
                            <w:bottom w:val="none" w:sz="0" w:space="0" w:color="auto"/>
                            <w:right w:val="none" w:sz="0" w:space="0" w:color="auto"/>
                          </w:divBdr>
                        </w:div>
                      </w:divsChild>
                    </w:div>
                    <w:div w:id="831139906">
                      <w:marLeft w:val="0"/>
                      <w:marRight w:val="0"/>
                      <w:marTop w:val="0"/>
                      <w:marBottom w:val="0"/>
                      <w:divBdr>
                        <w:top w:val="none" w:sz="0" w:space="0" w:color="auto"/>
                        <w:left w:val="none" w:sz="0" w:space="0" w:color="auto"/>
                        <w:bottom w:val="none" w:sz="0" w:space="0" w:color="auto"/>
                        <w:right w:val="none" w:sz="0" w:space="0" w:color="auto"/>
                      </w:divBdr>
                      <w:divsChild>
                        <w:div w:id="1572815333">
                          <w:marLeft w:val="0"/>
                          <w:marRight w:val="0"/>
                          <w:marTop w:val="0"/>
                          <w:marBottom w:val="0"/>
                          <w:divBdr>
                            <w:top w:val="none" w:sz="0" w:space="0" w:color="auto"/>
                            <w:left w:val="none" w:sz="0" w:space="0" w:color="auto"/>
                            <w:bottom w:val="none" w:sz="0" w:space="0" w:color="auto"/>
                            <w:right w:val="none" w:sz="0" w:space="0" w:color="auto"/>
                          </w:divBdr>
                        </w:div>
                        <w:div w:id="460537093">
                          <w:marLeft w:val="0"/>
                          <w:marRight w:val="0"/>
                          <w:marTop w:val="0"/>
                          <w:marBottom w:val="0"/>
                          <w:divBdr>
                            <w:top w:val="none" w:sz="0" w:space="0" w:color="auto"/>
                            <w:left w:val="none" w:sz="0" w:space="0" w:color="auto"/>
                            <w:bottom w:val="none" w:sz="0" w:space="0" w:color="auto"/>
                            <w:right w:val="none" w:sz="0" w:space="0" w:color="auto"/>
                          </w:divBdr>
                        </w:div>
                        <w:div w:id="116533596">
                          <w:marLeft w:val="0"/>
                          <w:marRight w:val="0"/>
                          <w:marTop w:val="0"/>
                          <w:marBottom w:val="0"/>
                          <w:divBdr>
                            <w:top w:val="none" w:sz="0" w:space="0" w:color="auto"/>
                            <w:left w:val="none" w:sz="0" w:space="0" w:color="auto"/>
                            <w:bottom w:val="none" w:sz="0" w:space="0" w:color="auto"/>
                            <w:right w:val="none" w:sz="0" w:space="0" w:color="auto"/>
                          </w:divBdr>
                        </w:div>
                      </w:divsChild>
                    </w:div>
                    <w:div w:id="1170565521">
                      <w:marLeft w:val="0"/>
                      <w:marRight w:val="0"/>
                      <w:marTop w:val="0"/>
                      <w:marBottom w:val="0"/>
                      <w:divBdr>
                        <w:top w:val="none" w:sz="0" w:space="0" w:color="auto"/>
                        <w:left w:val="none" w:sz="0" w:space="0" w:color="auto"/>
                        <w:bottom w:val="none" w:sz="0" w:space="0" w:color="auto"/>
                        <w:right w:val="none" w:sz="0" w:space="0" w:color="auto"/>
                      </w:divBdr>
                      <w:divsChild>
                        <w:div w:id="1533229235">
                          <w:marLeft w:val="0"/>
                          <w:marRight w:val="0"/>
                          <w:marTop w:val="0"/>
                          <w:marBottom w:val="0"/>
                          <w:divBdr>
                            <w:top w:val="none" w:sz="0" w:space="0" w:color="auto"/>
                            <w:left w:val="none" w:sz="0" w:space="0" w:color="auto"/>
                            <w:bottom w:val="none" w:sz="0" w:space="0" w:color="auto"/>
                            <w:right w:val="none" w:sz="0" w:space="0" w:color="auto"/>
                          </w:divBdr>
                        </w:div>
                      </w:divsChild>
                    </w:div>
                    <w:div w:id="1555695732">
                      <w:marLeft w:val="0"/>
                      <w:marRight w:val="0"/>
                      <w:marTop w:val="0"/>
                      <w:marBottom w:val="0"/>
                      <w:divBdr>
                        <w:top w:val="none" w:sz="0" w:space="0" w:color="auto"/>
                        <w:left w:val="none" w:sz="0" w:space="0" w:color="auto"/>
                        <w:bottom w:val="none" w:sz="0" w:space="0" w:color="auto"/>
                        <w:right w:val="none" w:sz="0" w:space="0" w:color="auto"/>
                      </w:divBdr>
                      <w:divsChild>
                        <w:div w:id="441992953">
                          <w:marLeft w:val="0"/>
                          <w:marRight w:val="0"/>
                          <w:marTop w:val="0"/>
                          <w:marBottom w:val="0"/>
                          <w:divBdr>
                            <w:top w:val="none" w:sz="0" w:space="0" w:color="auto"/>
                            <w:left w:val="none" w:sz="0" w:space="0" w:color="auto"/>
                            <w:bottom w:val="none" w:sz="0" w:space="0" w:color="auto"/>
                            <w:right w:val="none" w:sz="0" w:space="0" w:color="auto"/>
                          </w:divBdr>
                        </w:div>
                      </w:divsChild>
                    </w:div>
                    <w:div w:id="1817407347">
                      <w:marLeft w:val="0"/>
                      <w:marRight w:val="0"/>
                      <w:marTop w:val="0"/>
                      <w:marBottom w:val="0"/>
                      <w:divBdr>
                        <w:top w:val="none" w:sz="0" w:space="0" w:color="auto"/>
                        <w:left w:val="none" w:sz="0" w:space="0" w:color="auto"/>
                        <w:bottom w:val="none" w:sz="0" w:space="0" w:color="auto"/>
                        <w:right w:val="none" w:sz="0" w:space="0" w:color="auto"/>
                      </w:divBdr>
                      <w:divsChild>
                        <w:div w:id="15339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3274">
                  <w:marLeft w:val="0"/>
                  <w:marRight w:val="0"/>
                  <w:marTop w:val="0"/>
                  <w:marBottom w:val="0"/>
                  <w:divBdr>
                    <w:top w:val="none" w:sz="0" w:space="0" w:color="auto"/>
                    <w:left w:val="none" w:sz="0" w:space="0" w:color="auto"/>
                    <w:bottom w:val="none" w:sz="0" w:space="0" w:color="auto"/>
                    <w:right w:val="none" w:sz="0" w:space="0" w:color="auto"/>
                  </w:divBdr>
                  <w:divsChild>
                    <w:div w:id="680743484">
                      <w:marLeft w:val="0"/>
                      <w:marRight w:val="0"/>
                      <w:marTop w:val="0"/>
                      <w:marBottom w:val="0"/>
                      <w:divBdr>
                        <w:top w:val="none" w:sz="0" w:space="0" w:color="auto"/>
                        <w:left w:val="none" w:sz="0" w:space="0" w:color="auto"/>
                        <w:bottom w:val="none" w:sz="0" w:space="0" w:color="auto"/>
                        <w:right w:val="none" w:sz="0" w:space="0" w:color="auto"/>
                      </w:divBdr>
                      <w:divsChild>
                        <w:div w:id="10417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6633">
                  <w:marLeft w:val="0"/>
                  <w:marRight w:val="0"/>
                  <w:marTop w:val="0"/>
                  <w:marBottom w:val="0"/>
                  <w:divBdr>
                    <w:top w:val="none" w:sz="0" w:space="0" w:color="auto"/>
                    <w:left w:val="none" w:sz="0" w:space="0" w:color="auto"/>
                    <w:bottom w:val="none" w:sz="0" w:space="0" w:color="auto"/>
                    <w:right w:val="none" w:sz="0" w:space="0" w:color="auto"/>
                  </w:divBdr>
                  <w:divsChild>
                    <w:div w:id="295112189">
                      <w:marLeft w:val="0"/>
                      <w:marRight w:val="0"/>
                      <w:marTop w:val="0"/>
                      <w:marBottom w:val="0"/>
                      <w:divBdr>
                        <w:top w:val="none" w:sz="0" w:space="0" w:color="auto"/>
                        <w:left w:val="none" w:sz="0" w:space="0" w:color="auto"/>
                        <w:bottom w:val="none" w:sz="0" w:space="0" w:color="auto"/>
                        <w:right w:val="none" w:sz="0" w:space="0" w:color="auto"/>
                      </w:divBdr>
                    </w:div>
                    <w:div w:id="550767508">
                      <w:marLeft w:val="0"/>
                      <w:marRight w:val="0"/>
                      <w:marTop w:val="0"/>
                      <w:marBottom w:val="0"/>
                      <w:divBdr>
                        <w:top w:val="none" w:sz="0" w:space="0" w:color="auto"/>
                        <w:left w:val="none" w:sz="0" w:space="0" w:color="auto"/>
                        <w:bottom w:val="none" w:sz="0" w:space="0" w:color="auto"/>
                        <w:right w:val="none" w:sz="0" w:space="0" w:color="auto"/>
                      </w:divBdr>
                    </w:div>
                    <w:div w:id="846408120">
                      <w:marLeft w:val="0"/>
                      <w:marRight w:val="0"/>
                      <w:marTop w:val="0"/>
                      <w:marBottom w:val="0"/>
                      <w:divBdr>
                        <w:top w:val="none" w:sz="0" w:space="0" w:color="auto"/>
                        <w:left w:val="none" w:sz="0" w:space="0" w:color="auto"/>
                        <w:bottom w:val="none" w:sz="0" w:space="0" w:color="auto"/>
                        <w:right w:val="none" w:sz="0" w:space="0" w:color="auto"/>
                      </w:divBdr>
                    </w:div>
                    <w:div w:id="54816785">
                      <w:marLeft w:val="0"/>
                      <w:marRight w:val="0"/>
                      <w:marTop w:val="0"/>
                      <w:marBottom w:val="0"/>
                      <w:divBdr>
                        <w:top w:val="none" w:sz="0" w:space="0" w:color="auto"/>
                        <w:left w:val="none" w:sz="0" w:space="0" w:color="auto"/>
                        <w:bottom w:val="none" w:sz="0" w:space="0" w:color="auto"/>
                        <w:right w:val="none" w:sz="0" w:space="0" w:color="auto"/>
                      </w:divBdr>
                    </w:div>
                    <w:div w:id="1525316356">
                      <w:marLeft w:val="0"/>
                      <w:marRight w:val="0"/>
                      <w:marTop w:val="0"/>
                      <w:marBottom w:val="0"/>
                      <w:divBdr>
                        <w:top w:val="none" w:sz="0" w:space="0" w:color="auto"/>
                        <w:left w:val="none" w:sz="0" w:space="0" w:color="auto"/>
                        <w:bottom w:val="none" w:sz="0" w:space="0" w:color="auto"/>
                        <w:right w:val="none" w:sz="0" w:space="0" w:color="auto"/>
                      </w:divBdr>
                    </w:div>
                    <w:div w:id="1788813402">
                      <w:marLeft w:val="0"/>
                      <w:marRight w:val="0"/>
                      <w:marTop w:val="0"/>
                      <w:marBottom w:val="0"/>
                      <w:divBdr>
                        <w:top w:val="none" w:sz="0" w:space="0" w:color="auto"/>
                        <w:left w:val="none" w:sz="0" w:space="0" w:color="auto"/>
                        <w:bottom w:val="none" w:sz="0" w:space="0" w:color="auto"/>
                        <w:right w:val="none" w:sz="0" w:space="0" w:color="auto"/>
                      </w:divBdr>
                    </w:div>
                    <w:div w:id="990326194">
                      <w:marLeft w:val="0"/>
                      <w:marRight w:val="0"/>
                      <w:marTop w:val="0"/>
                      <w:marBottom w:val="0"/>
                      <w:divBdr>
                        <w:top w:val="none" w:sz="0" w:space="0" w:color="auto"/>
                        <w:left w:val="none" w:sz="0" w:space="0" w:color="auto"/>
                        <w:bottom w:val="none" w:sz="0" w:space="0" w:color="auto"/>
                        <w:right w:val="none" w:sz="0" w:space="0" w:color="auto"/>
                      </w:divBdr>
                    </w:div>
                    <w:div w:id="207763670">
                      <w:marLeft w:val="0"/>
                      <w:marRight w:val="0"/>
                      <w:marTop w:val="0"/>
                      <w:marBottom w:val="0"/>
                      <w:divBdr>
                        <w:top w:val="none" w:sz="0" w:space="0" w:color="auto"/>
                        <w:left w:val="none" w:sz="0" w:space="0" w:color="auto"/>
                        <w:bottom w:val="none" w:sz="0" w:space="0" w:color="auto"/>
                        <w:right w:val="none" w:sz="0" w:space="0" w:color="auto"/>
                      </w:divBdr>
                      <w:divsChild>
                        <w:div w:id="4603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4852">
                  <w:marLeft w:val="0"/>
                  <w:marRight w:val="0"/>
                  <w:marTop w:val="0"/>
                  <w:marBottom w:val="0"/>
                  <w:divBdr>
                    <w:top w:val="none" w:sz="0" w:space="0" w:color="auto"/>
                    <w:left w:val="none" w:sz="0" w:space="0" w:color="auto"/>
                    <w:bottom w:val="none" w:sz="0" w:space="0" w:color="auto"/>
                    <w:right w:val="none" w:sz="0" w:space="0" w:color="auto"/>
                  </w:divBdr>
                  <w:divsChild>
                    <w:div w:id="105780800">
                      <w:marLeft w:val="0"/>
                      <w:marRight w:val="0"/>
                      <w:marTop w:val="0"/>
                      <w:marBottom w:val="0"/>
                      <w:divBdr>
                        <w:top w:val="none" w:sz="0" w:space="0" w:color="auto"/>
                        <w:left w:val="none" w:sz="0" w:space="0" w:color="auto"/>
                        <w:bottom w:val="none" w:sz="0" w:space="0" w:color="auto"/>
                        <w:right w:val="none" w:sz="0" w:space="0" w:color="auto"/>
                      </w:divBdr>
                      <w:divsChild>
                        <w:div w:id="2122871529">
                          <w:marLeft w:val="0"/>
                          <w:marRight w:val="0"/>
                          <w:marTop w:val="0"/>
                          <w:marBottom w:val="0"/>
                          <w:divBdr>
                            <w:top w:val="none" w:sz="0" w:space="0" w:color="auto"/>
                            <w:left w:val="none" w:sz="0" w:space="0" w:color="auto"/>
                            <w:bottom w:val="none" w:sz="0" w:space="0" w:color="auto"/>
                            <w:right w:val="none" w:sz="0" w:space="0" w:color="auto"/>
                          </w:divBdr>
                        </w:div>
                        <w:div w:id="300424633">
                          <w:marLeft w:val="0"/>
                          <w:marRight w:val="0"/>
                          <w:marTop w:val="0"/>
                          <w:marBottom w:val="0"/>
                          <w:divBdr>
                            <w:top w:val="none" w:sz="0" w:space="0" w:color="auto"/>
                            <w:left w:val="none" w:sz="0" w:space="0" w:color="auto"/>
                            <w:bottom w:val="none" w:sz="0" w:space="0" w:color="auto"/>
                            <w:right w:val="none" w:sz="0" w:space="0" w:color="auto"/>
                          </w:divBdr>
                        </w:div>
                        <w:div w:id="1605576115">
                          <w:marLeft w:val="0"/>
                          <w:marRight w:val="0"/>
                          <w:marTop w:val="0"/>
                          <w:marBottom w:val="0"/>
                          <w:divBdr>
                            <w:top w:val="none" w:sz="0" w:space="0" w:color="auto"/>
                            <w:left w:val="none" w:sz="0" w:space="0" w:color="auto"/>
                            <w:bottom w:val="none" w:sz="0" w:space="0" w:color="auto"/>
                            <w:right w:val="none" w:sz="0" w:space="0" w:color="auto"/>
                          </w:divBdr>
                        </w:div>
                        <w:div w:id="1674453376">
                          <w:marLeft w:val="0"/>
                          <w:marRight w:val="0"/>
                          <w:marTop w:val="0"/>
                          <w:marBottom w:val="0"/>
                          <w:divBdr>
                            <w:top w:val="none" w:sz="0" w:space="0" w:color="auto"/>
                            <w:left w:val="none" w:sz="0" w:space="0" w:color="auto"/>
                            <w:bottom w:val="none" w:sz="0" w:space="0" w:color="auto"/>
                            <w:right w:val="none" w:sz="0" w:space="0" w:color="auto"/>
                          </w:divBdr>
                        </w:div>
                        <w:div w:id="762997637">
                          <w:marLeft w:val="0"/>
                          <w:marRight w:val="0"/>
                          <w:marTop w:val="0"/>
                          <w:marBottom w:val="0"/>
                          <w:divBdr>
                            <w:top w:val="none" w:sz="0" w:space="0" w:color="auto"/>
                            <w:left w:val="none" w:sz="0" w:space="0" w:color="auto"/>
                            <w:bottom w:val="none" w:sz="0" w:space="0" w:color="auto"/>
                            <w:right w:val="none" w:sz="0" w:space="0" w:color="auto"/>
                          </w:divBdr>
                        </w:div>
                      </w:divsChild>
                    </w:div>
                    <w:div w:id="914050146">
                      <w:marLeft w:val="0"/>
                      <w:marRight w:val="0"/>
                      <w:marTop w:val="0"/>
                      <w:marBottom w:val="0"/>
                      <w:divBdr>
                        <w:top w:val="none" w:sz="0" w:space="0" w:color="auto"/>
                        <w:left w:val="none" w:sz="0" w:space="0" w:color="auto"/>
                        <w:bottom w:val="none" w:sz="0" w:space="0" w:color="auto"/>
                        <w:right w:val="none" w:sz="0" w:space="0" w:color="auto"/>
                      </w:divBdr>
                    </w:div>
                    <w:div w:id="1943756864">
                      <w:marLeft w:val="0"/>
                      <w:marRight w:val="0"/>
                      <w:marTop w:val="0"/>
                      <w:marBottom w:val="0"/>
                      <w:divBdr>
                        <w:top w:val="none" w:sz="0" w:space="0" w:color="auto"/>
                        <w:left w:val="none" w:sz="0" w:space="0" w:color="auto"/>
                        <w:bottom w:val="none" w:sz="0" w:space="0" w:color="auto"/>
                        <w:right w:val="none" w:sz="0" w:space="0" w:color="auto"/>
                      </w:divBdr>
                      <w:divsChild>
                        <w:div w:id="17636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51716">
                  <w:marLeft w:val="0"/>
                  <w:marRight w:val="0"/>
                  <w:marTop w:val="0"/>
                  <w:marBottom w:val="0"/>
                  <w:divBdr>
                    <w:top w:val="none" w:sz="0" w:space="0" w:color="auto"/>
                    <w:left w:val="none" w:sz="0" w:space="0" w:color="auto"/>
                    <w:bottom w:val="none" w:sz="0" w:space="0" w:color="auto"/>
                    <w:right w:val="none" w:sz="0" w:space="0" w:color="auto"/>
                  </w:divBdr>
                  <w:divsChild>
                    <w:div w:id="1957254496">
                      <w:marLeft w:val="0"/>
                      <w:marRight w:val="0"/>
                      <w:marTop w:val="0"/>
                      <w:marBottom w:val="0"/>
                      <w:divBdr>
                        <w:top w:val="none" w:sz="0" w:space="0" w:color="auto"/>
                        <w:left w:val="none" w:sz="0" w:space="0" w:color="auto"/>
                        <w:bottom w:val="none" w:sz="0" w:space="0" w:color="auto"/>
                        <w:right w:val="none" w:sz="0" w:space="0" w:color="auto"/>
                      </w:divBdr>
                      <w:divsChild>
                        <w:div w:id="1493523634">
                          <w:marLeft w:val="0"/>
                          <w:marRight w:val="0"/>
                          <w:marTop w:val="0"/>
                          <w:marBottom w:val="0"/>
                          <w:divBdr>
                            <w:top w:val="none" w:sz="0" w:space="0" w:color="auto"/>
                            <w:left w:val="none" w:sz="0" w:space="0" w:color="auto"/>
                            <w:bottom w:val="none" w:sz="0" w:space="0" w:color="auto"/>
                            <w:right w:val="none" w:sz="0" w:space="0" w:color="auto"/>
                          </w:divBdr>
                          <w:divsChild>
                            <w:div w:id="980572732">
                              <w:marLeft w:val="0"/>
                              <w:marRight w:val="0"/>
                              <w:marTop w:val="0"/>
                              <w:marBottom w:val="0"/>
                              <w:divBdr>
                                <w:top w:val="none" w:sz="0" w:space="0" w:color="auto"/>
                                <w:left w:val="none" w:sz="0" w:space="0" w:color="auto"/>
                                <w:bottom w:val="none" w:sz="0" w:space="0" w:color="auto"/>
                                <w:right w:val="none" w:sz="0" w:space="0" w:color="auto"/>
                              </w:divBdr>
                              <w:divsChild>
                                <w:div w:id="7886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10310">
                          <w:marLeft w:val="0"/>
                          <w:marRight w:val="0"/>
                          <w:marTop w:val="0"/>
                          <w:marBottom w:val="0"/>
                          <w:divBdr>
                            <w:top w:val="none" w:sz="0" w:space="0" w:color="auto"/>
                            <w:left w:val="none" w:sz="0" w:space="0" w:color="auto"/>
                            <w:bottom w:val="none" w:sz="0" w:space="0" w:color="auto"/>
                            <w:right w:val="none" w:sz="0" w:space="0" w:color="auto"/>
                          </w:divBdr>
                          <w:divsChild>
                            <w:div w:id="166098627">
                              <w:marLeft w:val="0"/>
                              <w:marRight w:val="0"/>
                              <w:marTop w:val="0"/>
                              <w:marBottom w:val="0"/>
                              <w:divBdr>
                                <w:top w:val="none" w:sz="0" w:space="0" w:color="auto"/>
                                <w:left w:val="none" w:sz="0" w:space="0" w:color="auto"/>
                                <w:bottom w:val="none" w:sz="0" w:space="0" w:color="auto"/>
                                <w:right w:val="none" w:sz="0" w:space="0" w:color="auto"/>
                              </w:divBdr>
                              <w:divsChild>
                                <w:div w:id="13083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525">
                      <w:marLeft w:val="0"/>
                      <w:marRight w:val="0"/>
                      <w:marTop w:val="0"/>
                      <w:marBottom w:val="0"/>
                      <w:divBdr>
                        <w:top w:val="none" w:sz="0" w:space="0" w:color="auto"/>
                        <w:left w:val="none" w:sz="0" w:space="0" w:color="auto"/>
                        <w:bottom w:val="none" w:sz="0" w:space="0" w:color="auto"/>
                        <w:right w:val="none" w:sz="0" w:space="0" w:color="auto"/>
                      </w:divBdr>
                    </w:div>
                    <w:div w:id="132992153">
                      <w:marLeft w:val="0"/>
                      <w:marRight w:val="0"/>
                      <w:marTop w:val="0"/>
                      <w:marBottom w:val="0"/>
                      <w:divBdr>
                        <w:top w:val="none" w:sz="0" w:space="0" w:color="auto"/>
                        <w:left w:val="none" w:sz="0" w:space="0" w:color="auto"/>
                        <w:bottom w:val="none" w:sz="0" w:space="0" w:color="auto"/>
                        <w:right w:val="none" w:sz="0" w:space="0" w:color="auto"/>
                      </w:divBdr>
                    </w:div>
                    <w:div w:id="431127420">
                      <w:marLeft w:val="0"/>
                      <w:marRight w:val="0"/>
                      <w:marTop w:val="0"/>
                      <w:marBottom w:val="0"/>
                      <w:divBdr>
                        <w:top w:val="none" w:sz="0" w:space="0" w:color="auto"/>
                        <w:left w:val="none" w:sz="0" w:space="0" w:color="auto"/>
                        <w:bottom w:val="none" w:sz="0" w:space="0" w:color="auto"/>
                        <w:right w:val="none" w:sz="0" w:space="0" w:color="auto"/>
                      </w:divBdr>
                    </w:div>
                    <w:div w:id="1019551180">
                      <w:marLeft w:val="0"/>
                      <w:marRight w:val="0"/>
                      <w:marTop w:val="0"/>
                      <w:marBottom w:val="0"/>
                      <w:divBdr>
                        <w:top w:val="none" w:sz="0" w:space="0" w:color="auto"/>
                        <w:left w:val="none" w:sz="0" w:space="0" w:color="auto"/>
                        <w:bottom w:val="none" w:sz="0" w:space="0" w:color="auto"/>
                        <w:right w:val="none" w:sz="0" w:space="0" w:color="auto"/>
                      </w:divBdr>
                      <w:divsChild>
                        <w:div w:id="20979475">
                          <w:marLeft w:val="0"/>
                          <w:marRight w:val="0"/>
                          <w:marTop w:val="0"/>
                          <w:marBottom w:val="0"/>
                          <w:divBdr>
                            <w:top w:val="none" w:sz="0" w:space="0" w:color="auto"/>
                            <w:left w:val="none" w:sz="0" w:space="0" w:color="auto"/>
                            <w:bottom w:val="none" w:sz="0" w:space="0" w:color="auto"/>
                            <w:right w:val="none" w:sz="0" w:space="0" w:color="auto"/>
                          </w:divBdr>
                        </w:div>
                      </w:divsChild>
                    </w:div>
                    <w:div w:id="627512408">
                      <w:marLeft w:val="0"/>
                      <w:marRight w:val="0"/>
                      <w:marTop w:val="0"/>
                      <w:marBottom w:val="0"/>
                      <w:divBdr>
                        <w:top w:val="none" w:sz="0" w:space="0" w:color="auto"/>
                        <w:left w:val="none" w:sz="0" w:space="0" w:color="auto"/>
                        <w:bottom w:val="none" w:sz="0" w:space="0" w:color="auto"/>
                        <w:right w:val="none" w:sz="0" w:space="0" w:color="auto"/>
                      </w:divBdr>
                    </w:div>
                    <w:div w:id="2006005819">
                      <w:marLeft w:val="0"/>
                      <w:marRight w:val="0"/>
                      <w:marTop w:val="0"/>
                      <w:marBottom w:val="0"/>
                      <w:divBdr>
                        <w:top w:val="none" w:sz="0" w:space="0" w:color="auto"/>
                        <w:left w:val="none" w:sz="0" w:space="0" w:color="auto"/>
                        <w:bottom w:val="none" w:sz="0" w:space="0" w:color="auto"/>
                        <w:right w:val="none" w:sz="0" w:space="0" w:color="auto"/>
                      </w:divBdr>
                    </w:div>
                    <w:div w:id="1714118085">
                      <w:marLeft w:val="0"/>
                      <w:marRight w:val="0"/>
                      <w:marTop w:val="0"/>
                      <w:marBottom w:val="0"/>
                      <w:divBdr>
                        <w:top w:val="none" w:sz="0" w:space="0" w:color="auto"/>
                        <w:left w:val="none" w:sz="0" w:space="0" w:color="auto"/>
                        <w:bottom w:val="none" w:sz="0" w:space="0" w:color="auto"/>
                        <w:right w:val="none" w:sz="0" w:space="0" w:color="auto"/>
                      </w:divBdr>
                      <w:divsChild>
                        <w:div w:id="319695471">
                          <w:marLeft w:val="0"/>
                          <w:marRight w:val="0"/>
                          <w:marTop w:val="0"/>
                          <w:marBottom w:val="0"/>
                          <w:divBdr>
                            <w:top w:val="none" w:sz="0" w:space="0" w:color="auto"/>
                            <w:left w:val="none" w:sz="0" w:space="0" w:color="auto"/>
                            <w:bottom w:val="none" w:sz="0" w:space="0" w:color="auto"/>
                            <w:right w:val="none" w:sz="0" w:space="0" w:color="auto"/>
                          </w:divBdr>
                          <w:divsChild>
                            <w:div w:id="11443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7756">
                      <w:marLeft w:val="0"/>
                      <w:marRight w:val="0"/>
                      <w:marTop w:val="0"/>
                      <w:marBottom w:val="0"/>
                      <w:divBdr>
                        <w:top w:val="none" w:sz="0" w:space="0" w:color="auto"/>
                        <w:left w:val="none" w:sz="0" w:space="0" w:color="auto"/>
                        <w:bottom w:val="none" w:sz="0" w:space="0" w:color="auto"/>
                        <w:right w:val="none" w:sz="0" w:space="0" w:color="auto"/>
                      </w:divBdr>
                      <w:divsChild>
                        <w:div w:id="18149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194">
                  <w:marLeft w:val="0"/>
                  <w:marRight w:val="0"/>
                  <w:marTop w:val="0"/>
                  <w:marBottom w:val="0"/>
                  <w:divBdr>
                    <w:top w:val="none" w:sz="0" w:space="0" w:color="auto"/>
                    <w:left w:val="none" w:sz="0" w:space="0" w:color="auto"/>
                    <w:bottom w:val="none" w:sz="0" w:space="0" w:color="auto"/>
                    <w:right w:val="none" w:sz="0" w:space="0" w:color="auto"/>
                  </w:divBdr>
                  <w:divsChild>
                    <w:div w:id="971444077">
                      <w:marLeft w:val="0"/>
                      <w:marRight w:val="0"/>
                      <w:marTop w:val="0"/>
                      <w:marBottom w:val="0"/>
                      <w:divBdr>
                        <w:top w:val="none" w:sz="0" w:space="0" w:color="auto"/>
                        <w:left w:val="none" w:sz="0" w:space="0" w:color="auto"/>
                        <w:bottom w:val="none" w:sz="0" w:space="0" w:color="auto"/>
                        <w:right w:val="none" w:sz="0" w:space="0" w:color="auto"/>
                      </w:divBdr>
                    </w:div>
                    <w:div w:id="1161580168">
                      <w:marLeft w:val="0"/>
                      <w:marRight w:val="0"/>
                      <w:marTop w:val="0"/>
                      <w:marBottom w:val="0"/>
                      <w:divBdr>
                        <w:top w:val="none" w:sz="0" w:space="0" w:color="auto"/>
                        <w:left w:val="none" w:sz="0" w:space="0" w:color="auto"/>
                        <w:bottom w:val="none" w:sz="0" w:space="0" w:color="auto"/>
                        <w:right w:val="none" w:sz="0" w:space="0" w:color="auto"/>
                      </w:divBdr>
                    </w:div>
                    <w:div w:id="2066299209">
                      <w:marLeft w:val="0"/>
                      <w:marRight w:val="0"/>
                      <w:marTop w:val="0"/>
                      <w:marBottom w:val="0"/>
                      <w:divBdr>
                        <w:top w:val="none" w:sz="0" w:space="0" w:color="auto"/>
                        <w:left w:val="none" w:sz="0" w:space="0" w:color="auto"/>
                        <w:bottom w:val="none" w:sz="0" w:space="0" w:color="auto"/>
                        <w:right w:val="none" w:sz="0" w:space="0" w:color="auto"/>
                      </w:divBdr>
                      <w:divsChild>
                        <w:div w:id="1262373521">
                          <w:marLeft w:val="0"/>
                          <w:marRight w:val="0"/>
                          <w:marTop w:val="0"/>
                          <w:marBottom w:val="0"/>
                          <w:divBdr>
                            <w:top w:val="none" w:sz="0" w:space="0" w:color="auto"/>
                            <w:left w:val="none" w:sz="0" w:space="0" w:color="auto"/>
                            <w:bottom w:val="none" w:sz="0" w:space="0" w:color="auto"/>
                            <w:right w:val="none" w:sz="0" w:space="0" w:color="auto"/>
                          </w:divBdr>
                        </w:div>
                        <w:div w:id="967393027">
                          <w:marLeft w:val="0"/>
                          <w:marRight w:val="0"/>
                          <w:marTop w:val="0"/>
                          <w:marBottom w:val="0"/>
                          <w:divBdr>
                            <w:top w:val="none" w:sz="0" w:space="0" w:color="auto"/>
                            <w:left w:val="none" w:sz="0" w:space="0" w:color="auto"/>
                            <w:bottom w:val="none" w:sz="0" w:space="0" w:color="auto"/>
                            <w:right w:val="none" w:sz="0" w:space="0" w:color="auto"/>
                          </w:divBdr>
                          <w:divsChild>
                            <w:div w:id="817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1647">
                      <w:marLeft w:val="0"/>
                      <w:marRight w:val="0"/>
                      <w:marTop w:val="0"/>
                      <w:marBottom w:val="0"/>
                      <w:divBdr>
                        <w:top w:val="none" w:sz="0" w:space="0" w:color="auto"/>
                        <w:left w:val="none" w:sz="0" w:space="0" w:color="auto"/>
                        <w:bottom w:val="none" w:sz="0" w:space="0" w:color="auto"/>
                        <w:right w:val="none" w:sz="0" w:space="0" w:color="auto"/>
                      </w:divBdr>
                    </w:div>
                    <w:div w:id="2077968394">
                      <w:marLeft w:val="0"/>
                      <w:marRight w:val="0"/>
                      <w:marTop w:val="0"/>
                      <w:marBottom w:val="0"/>
                      <w:divBdr>
                        <w:top w:val="none" w:sz="0" w:space="0" w:color="auto"/>
                        <w:left w:val="none" w:sz="0" w:space="0" w:color="auto"/>
                        <w:bottom w:val="none" w:sz="0" w:space="0" w:color="auto"/>
                        <w:right w:val="none" w:sz="0" w:space="0" w:color="auto"/>
                      </w:divBdr>
                      <w:divsChild>
                        <w:div w:id="843740298">
                          <w:marLeft w:val="0"/>
                          <w:marRight w:val="0"/>
                          <w:marTop w:val="0"/>
                          <w:marBottom w:val="0"/>
                          <w:divBdr>
                            <w:top w:val="none" w:sz="0" w:space="0" w:color="auto"/>
                            <w:left w:val="none" w:sz="0" w:space="0" w:color="auto"/>
                            <w:bottom w:val="none" w:sz="0" w:space="0" w:color="auto"/>
                            <w:right w:val="none" w:sz="0" w:space="0" w:color="auto"/>
                          </w:divBdr>
                        </w:div>
                      </w:divsChild>
                    </w:div>
                    <w:div w:id="893852786">
                      <w:marLeft w:val="0"/>
                      <w:marRight w:val="0"/>
                      <w:marTop w:val="0"/>
                      <w:marBottom w:val="0"/>
                      <w:divBdr>
                        <w:top w:val="none" w:sz="0" w:space="0" w:color="auto"/>
                        <w:left w:val="none" w:sz="0" w:space="0" w:color="auto"/>
                        <w:bottom w:val="none" w:sz="0" w:space="0" w:color="auto"/>
                        <w:right w:val="none" w:sz="0" w:space="0" w:color="auto"/>
                      </w:divBdr>
                    </w:div>
                    <w:div w:id="1192184435">
                      <w:marLeft w:val="0"/>
                      <w:marRight w:val="0"/>
                      <w:marTop w:val="0"/>
                      <w:marBottom w:val="0"/>
                      <w:divBdr>
                        <w:top w:val="none" w:sz="0" w:space="0" w:color="auto"/>
                        <w:left w:val="none" w:sz="0" w:space="0" w:color="auto"/>
                        <w:bottom w:val="none" w:sz="0" w:space="0" w:color="auto"/>
                        <w:right w:val="none" w:sz="0" w:space="0" w:color="auto"/>
                      </w:divBdr>
                    </w:div>
                    <w:div w:id="1273052311">
                      <w:marLeft w:val="0"/>
                      <w:marRight w:val="0"/>
                      <w:marTop w:val="0"/>
                      <w:marBottom w:val="0"/>
                      <w:divBdr>
                        <w:top w:val="none" w:sz="0" w:space="0" w:color="auto"/>
                        <w:left w:val="none" w:sz="0" w:space="0" w:color="auto"/>
                        <w:bottom w:val="none" w:sz="0" w:space="0" w:color="auto"/>
                        <w:right w:val="none" w:sz="0" w:space="0" w:color="auto"/>
                      </w:divBdr>
                      <w:divsChild>
                        <w:div w:id="7312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8612">
                  <w:marLeft w:val="0"/>
                  <w:marRight w:val="0"/>
                  <w:marTop w:val="0"/>
                  <w:marBottom w:val="0"/>
                  <w:divBdr>
                    <w:top w:val="none" w:sz="0" w:space="0" w:color="auto"/>
                    <w:left w:val="none" w:sz="0" w:space="0" w:color="auto"/>
                    <w:bottom w:val="none" w:sz="0" w:space="0" w:color="auto"/>
                    <w:right w:val="none" w:sz="0" w:space="0" w:color="auto"/>
                  </w:divBdr>
                  <w:divsChild>
                    <w:div w:id="1778939475">
                      <w:marLeft w:val="0"/>
                      <w:marRight w:val="0"/>
                      <w:marTop w:val="0"/>
                      <w:marBottom w:val="0"/>
                      <w:divBdr>
                        <w:top w:val="none" w:sz="0" w:space="0" w:color="auto"/>
                        <w:left w:val="none" w:sz="0" w:space="0" w:color="auto"/>
                        <w:bottom w:val="none" w:sz="0" w:space="0" w:color="auto"/>
                        <w:right w:val="none" w:sz="0" w:space="0" w:color="auto"/>
                      </w:divBdr>
                    </w:div>
                    <w:div w:id="204366587">
                      <w:marLeft w:val="0"/>
                      <w:marRight w:val="0"/>
                      <w:marTop w:val="0"/>
                      <w:marBottom w:val="0"/>
                      <w:divBdr>
                        <w:top w:val="none" w:sz="0" w:space="0" w:color="auto"/>
                        <w:left w:val="none" w:sz="0" w:space="0" w:color="auto"/>
                        <w:bottom w:val="none" w:sz="0" w:space="0" w:color="auto"/>
                        <w:right w:val="none" w:sz="0" w:space="0" w:color="auto"/>
                      </w:divBdr>
                    </w:div>
                    <w:div w:id="1847013943">
                      <w:marLeft w:val="0"/>
                      <w:marRight w:val="0"/>
                      <w:marTop w:val="0"/>
                      <w:marBottom w:val="0"/>
                      <w:divBdr>
                        <w:top w:val="none" w:sz="0" w:space="0" w:color="auto"/>
                        <w:left w:val="none" w:sz="0" w:space="0" w:color="auto"/>
                        <w:bottom w:val="none" w:sz="0" w:space="0" w:color="auto"/>
                        <w:right w:val="none" w:sz="0" w:space="0" w:color="auto"/>
                      </w:divBdr>
                    </w:div>
                    <w:div w:id="1914730463">
                      <w:marLeft w:val="0"/>
                      <w:marRight w:val="0"/>
                      <w:marTop w:val="0"/>
                      <w:marBottom w:val="0"/>
                      <w:divBdr>
                        <w:top w:val="none" w:sz="0" w:space="0" w:color="auto"/>
                        <w:left w:val="none" w:sz="0" w:space="0" w:color="auto"/>
                        <w:bottom w:val="none" w:sz="0" w:space="0" w:color="auto"/>
                        <w:right w:val="none" w:sz="0" w:space="0" w:color="auto"/>
                      </w:divBdr>
                    </w:div>
                    <w:div w:id="1546599807">
                      <w:marLeft w:val="0"/>
                      <w:marRight w:val="0"/>
                      <w:marTop w:val="0"/>
                      <w:marBottom w:val="0"/>
                      <w:divBdr>
                        <w:top w:val="none" w:sz="0" w:space="0" w:color="auto"/>
                        <w:left w:val="none" w:sz="0" w:space="0" w:color="auto"/>
                        <w:bottom w:val="none" w:sz="0" w:space="0" w:color="auto"/>
                        <w:right w:val="none" w:sz="0" w:space="0" w:color="auto"/>
                      </w:divBdr>
                    </w:div>
                    <w:div w:id="2089841748">
                      <w:marLeft w:val="0"/>
                      <w:marRight w:val="0"/>
                      <w:marTop w:val="0"/>
                      <w:marBottom w:val="0"/>
                      <w:divBdr>
                        <w:top w:val="none" w:sz="0" w:space="0" w:color="auto"/>
                        <w:left w:val="none" w:sz="0" w:space="0" w:color="auto"/>
                        <w:bottom w:val="none" w:sz="0" w:space="0" w:color="auto"/>
                        <w:right w:val="none" w:sz="0" w:space="0" w:color="auto"/>
                      </w:divBdr>
                      <w:divsChild>
                        <w:div w:id="1005590770">
                          <w:marLeft w:val="0"/>
                          <w:marRight w:val="0"/>
                          <w:marTop w:val="0"/>
                          <w:marBottom w:val="0"/>
                          <w:divBdr>
                            <w:top w:val="none" w:sz="0" w:space="0" w:color="auto"/>
                            <w:left w:val="none" w:sz="0" w:space="0" w:color="auto"/>
                            <w:bottom w:val="none" w:sz="0" w:space="0" w:color="auto"/>
                            <w:right w:val="none" w:sz="0" w:space="0" w:color="auto"/>
                          </w:divBdr>
                        </w:div>
                      </w:divsChild>
                    </w:div>
                    <w:div w:id="1710492209">
                      <w:marLeft w:val="0"/>
                      <w:marRight w:val="0"/>
                      <w:marTop w:val="0"/>
                      <w:marBottom w:val="0"/>
                      <w:divBdr>
                        <w:top w:val="none" w:sz="0" w:space="0" w:color="auto"/>
                        <w:left w:val="none" w:sz="0" w:space="0" w:color="auto"/>
                        <w:bottom w:val="none" w:sz="0" w:space="0" w:color="auto"/>
                        <w:right w:val="none" w:sz="0" w:space="0" w:color="auto"/>
                      </w:divBdr>
                    </w:div>
                    <w:div w:id="359938240">
                      <w:marLeft w:val="0"/>
                      <w:marRight w:val="0"/>
                      <w:marTop w:val="0"/>
                      <w:marBottom w:val="0"/>
                      <w:divBdr>
                        <w:top w:val="none" w:sz="0" w:space="0" w:color="auto"/>
                        <w:left w:val="none" w:sz="0" w:space="0" w:color="auto"/>
                        <w:bottom w:val="none" w:sz="0" w:space="0" w:color="auto"/>
                        <w:right w:val="none" w:sz="0" w:space="0" w:color="auto"/>
                      </w:divBdr>
                    </w:div>
                    <w:div w:id="785395029">
                      <w:marLeft w:val="0"/>
                      <w:marRight w:val="0"/>
                      <w:marTop w:val="0"/>
                      <w:marBottom w:val="0"/>
                      <w:divBdr>
                        <w:top w:val="none" w:sz="0" w:space="0" w:color="auto"/>
                        <w:left w:val="none" w:sz="0" w:space="0" w:color="auto"/>
                        <w:bottom w:val="none" w:sz="0" w:space="0" w:color="auto"/>
                        <w:right w:val="none" w:sz="0" w:space="0" w:color="auto"/>
                      </w:divBdr>
                    </w:div>
                    <w:div w:id="605963272">
                      <w:marLeft w:val="0"/>
                      <w:marRight w:val="0"/>
                      <w:marTop w:val="0"/>
                      <w:marBottom w:val="0"/>
                      <w:divBdr>
                        <w:top w:val="none" w:sz="0" w:space="0" w:color="auto"/>
                        <w:left w:val="none" w:sz="0" w:space="0" w:color="auto"/>
                        <w:bottom w:val="none" w:sz="0" w:space="0" w:color="auto"/>
                        <w:right w:val="none" w:sz="0" w:space="0" w:color="auto"/>
                      </w:divBdr>
                    </w:div>
                    <w:div w:id="360397656">
                      <w:marLeft w:val="0"/>
                      <w:marRight w:val="0"/>
                      <w:marTop w:val="0"/>
                      <w:marBottom w:val="0"/>
                      <w:divBdr>
                        <w:top w:val="none" w:sz="0" w:space="0" w:color="auto"/>
                        <w:left w:val="none" w:sz="0" w:space="0" w:color="auto"/>
                        <w:bottom w:val="none" w:sz="0" w:space="0" w:color="auto"/>
                        <w:right w:val="none" w:sz="0" w:space="0" w:color="auto"/>
                      </w:divBdr>
                    </w:div>
                    <w:div w:id="1288587676">
                      <w:marLeft w:val="0"/>
                      <w:marRight w:val="0"/>
                      <w:marTop w:val="0"/>
                      <w:marBottom w:val="0"/>
                      <w:divBdr>
                        <w:top w:val="none" w:sz="0" w:space="0" w:color="auto"/>
                        <w:left w:val="none" w:sz="0" w:space="0" w:color="auto"/>
                        <w:bottom w:val="none" w:sz="0" w:space="0" w:color="auto"/>
                        <w:right w:val="none" w:sz="0" w:space="0" w:color="auto"/>
                      </w:divBdr>
                      <w:divsChild>
                        <w:div w:id="790631274">
                          <w:marLeft w:val="0"/>
                          <w:marRight w:val="0"/>
                          <w:marTop w:val="0"/>
                          <w:marBottom w:val="0"/>
                          <w:divBdr>
                            <w:top w:val="none" w:sz="0" w:space="0" w:color="auto"/>
                            <w:left w:val="none" w:sz="0" w:space="0" w:color="auto"/>
                            <w:bottom w:val="none" w:sz="0" w:space="0" w:color="auto"/>
                            <w:right w:val="none" w:sz="0" w:space="0" w:color="auto"/>
                          </w:divBdr>
                        </w:div>
                      </w:divsChild>
                    </w:div>
                    <w:div w:id="2119836515">
                      <w:marLeft w:val="0"/>
                      <w:marRight w:val="0"/>
                      <w:marTop w:val="0"/>
                      <w:marBottom w:val="0"/>
                      <w:divBdr>
                        <w:top w:val="none" w:sz="0" w:space="0" w:color="auto"/>
                        <w:left w:val="none" w:sz="0" w:space="0" w:color="auto"/>
                        <w:bottom w:val="none" w:sz="0" w:space="0" w:color="auto"/>
                        <w:right w:val="none" w:sz="0" w:space="0" w:color="auto"/>
                      </w:divBdr>
                    </w:div>
                    <w:div w:id="532230603">
                      <w:marLeft w:val="0"/>
                      <w:marRight w:val="0"/>
                      <w:marTop w:val="0"/>
                      <w:marBottom w:val="0"/>
                      <w:divBdr>
                        <w:top w:val="none" w:sz="0" w:space="0" w:color="auto"/>
                        <w:left w:val="none" w:sz="0" w:space="0" w:color="auto"/>
                        <w:bottom w:val="none" w:sz="0" w:space="0" w:color="auto"/>
                        <w:right w:val="none" w:sz="0" w:space="0" w:color="auto"/>
                      </w:divBdr>
                    </w:div>
                    <w:div w:id="1378236532">
                      <w:marLeft w:val="0"/>
                      <w:marRight w:val="0"/>
                      <w:marTop w:val="0"/>
                      <w:marBottom w:val="0"/>
                      <w:divBdr>
                        <w:top w:val="none" w:sz="0" w:space="0" w:color="auto"/>
                        <w:left w:val="none" w:sz="0" w:space="0" w:color="auto"/>
                        <w:bottom w:val="none" w:sz="0" w:space="0" w:color="auto"/>
                        <w:right w:val="none" w:sz="0" w:space="0" w:color="auto"/>
                      </w:divBdr>
                    </w:div>
                    <w:div w:id="1089038044">
                      <w:marLeft w:val="0"/>
                      <w:marRight w:val="0"/>
                      <w:marTop w:val="0"/>
                      <w:marBottom w:val="0"/>
                      <w:divBdr>
                        <w:top w:val="none" w:sz="0" w:space="0" w:color="auto"/>
                        <w:left w:val="none" w:sz="0" w:space="0" w:color="auto"/>
                        <w:bottom w:val="none" w:sz="0" w:space="0" w:color="auto"/>
                        <w:right w:val="none" w:sz="0" w:space="0" w:color="auto"/>
                      </w:divBdr>
                    </w:div>
                    <w:div w:id="706641295">
                      <w:marLeft w:val="0"/>
                      <w:marRight w:val="0"/>
                      <w:marTop w:val="0"/>
                      <w:marBottom w:val="0"/>
                      <w:divBdr>
                        <w:top w:val="none" w:sz="0" w:space="0" w:color="auto"/>
                        <w:left w:val="none" w:sz="0" w:space="0" w:color="auto"/>
                        <w:bottom w:val="none" w:sz="0" w:space="0" w:color="auto"/>
                        <w:right w:val="none" w:sz="0" w:space="0" w:color="auto"/>
                      </w:divBdr>
                    </w:div>
                    <w:div w:id="1941984679">
                      <w:marLeft w:val="0"/>
                      <w:marRight w:val="0"/>
                      <w:marTop w:val="0"/>
                      <w:marBottom w:val="0"/>
                      <w:divBdr>
                        <w:top w:val="none" w:sz="0" w:space="0" w:color="auto"/>
                        <w:left w:val="none" w:sz="0" w:space="0" w:color="auto"/>
                        <w:bottom w:val="none" w:sz="0" w:space="0" w:color="auto"/>
                        <w:right w:val="none" w:sz="0" w:space="0" w:color="auto"/>
                      </w:divBdr>
                    </w:div>
                    <w:div w:id="402337042">
                      <w:marLeft w:val="0"/>
                      <w:marRight w:val="0"/>
                      <w:marTop w:val="0"/>
                      <w:marBottom w:val="0"/>
                      <w:divBdr>
                        <w:top w:val="none" w:sz="0" w:space="0" w:color="auto"/>
                        <w:left w:val="none" w:sz="0" w:space="0" w:color="auto"/>
                        <w:bottom w:val="none" w:sz="0" w:space="0" w:color="auto"/>
                        <w:right w:val="none" w:sz="0" w:space="0" w:color="auto"/>
                      </w:divBdr>
                    </w:div>
                    <w:div w:id="716929227">
                      <w:marLeft w:val="0"/>
                      <w:marRight w:val="0"/>
                      <w:marTop w:val="0"/>
                      <w:marBottom w:val="0"/>
                      <w:divBdr>
                        <w:top w:val="none" w:sz="0" w:space="0" w:color="auto"/>
                        <w:left w:val="none" w:sz="0" w:space="0" w:color="auto"/>
                        <w:bottom w:val="none" w:sz="0" w:space="0" w:color="auto"/>
                        <w:right w:val="none" w:sz="0" w:space="0" w:color="auto"/>
                      </w:divBdr>
                    </w:div>
                    <w:div w:id="565994974">
                      <w:marLeft w:val="0"/>
                      <w:marRight w:val="0"/>
                      <w:marTop w:val="0"/>
                      <w:marBottom w:val="0"/>
                      <w:divBdr>
                        <w:top w:val="none" w:sz="0" w:space="0" w:color="auto"/>
                        <w:left w:val="none" w:sz="0" w:space="0" w:color="auto"/>
                        <w:bottom w:val="none" w:sz="0" w:space="0" w:color="auto"/>
                        <w:right w:val="none" w:sz="0" w:space="0" w:color="auto"/>
                      </w:divBdr>
                    </w:div>
                    <w:div w:id="1344935842">
                      <w:marLeft w:val="0"/>
                      <w:marRight w:val="0"/>
                      <w:marTop w:val="0"/>
                      <w:marBottom w:val="0"/>
                      <w:divBdr>
                        <w:top w:val="none" w:sz="0" w:space="0" w:color="auto"/>
                        <w:left w:val="none" w:sz="0" w:space="0" w:color="auto"/>
                        <w:bottom w:val="none" w:sz="0" w:space="0" w:color="auto"/>
                        <w:right w:val="none" w:sz="0" w:space="0" w:color="auto"/>
                      </w:divBdr>
                      <w:divsChild>
                        <w:div w:id="2200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3322">
                  <w:marLeft w:val="0"/>
                  <w:marRight w:val="0"/>
                  <w:marTop w:val="0"/>
                  <w:marBottom w:val="0"/>
                  <w:divBdr>
                    <w:top w:val="none" w:sz="0" w:space="0" w:color="auto"/>
                    <w:left w:val="none" w:sz="0" w:space="0" w:color="auto"/>
                    <w:bottom w:val="none" w:sz="0" w:space="0" w:color="auto"/>
                    <w:right w:val="none" w:sz="0" w:space="0" w:color="auto"/>
                  </w:divBdr>
                  <w:divsChild>
                    <w:div w:id="960115256">
                      <w:marLeft w:val="0"/>
                      <w:marRight w:val="0"/>
                      <w:marTop w:val="0"/>
                      <w:marBottom w:val="0"/>
                      <w:divBdr>
                        <w:top w:val="none" w:sz="0" w:space="0" w:color="auto"/>
                        <w:left w:val="none" w:sz="0" w:space="0" w:color="auto"/>
                        <w:bottom w:val="none" w:sz="0" w:space="0" w:color="auto"/>
                        <w:right w:val="none" w:sz="0" w:space="0" w:color="auto"/>
                      </w:divBdr>
                    </w:div>
                    <w:div w:id="1845509069">
                      <w:marLeft w:val="0"/>
                      <w:marRight w:val="0"/>
                      <w:marTop w:val="0"/>
                      <w:marBottom w:val="0"/>
                      <w:divBdr>
                        <w:top w:val="none" w:sz="0" w:space="0" w:color="auto"/>
                        <w:left w:val="none" w:sz="0" w:space="0" w:color="auto"/>
                        <w:bottom w:val="none" w:sz="0" w:space="0" w:color="auto"/>
                        <w:right w:val="none" w:sz="0" w:space="0" w:color="auto"/>
                      </w:divBdr>
                      <w:divsChild>
                        <w:div w:id="1543396104">
                          <w:marLeft w:val="0"/>
                          <w:marRight w:val="0"/>
                          <w:marTop w:val="0"/>
                          <w:marBottom w:val="0"/>
                          <w:divBdr>
                            <w:top w:val="none" w:sz="0" w:space="0" w:color="auto"/>
                            <w:left w:val="none" w:sz="0" w:space="0" w:color="auto"/>
                            <w:bottom w:val="none" w:sz="0" w:space="0" w:color="auto"/>
                            <w:right w:val="none" w:sz="0" w:space="0" w:color="auto"/>
                          </w:divBdr>
                          <w:divsChild>
                            <w:div w:id="407922428">
                              <w:marLeft w:val="0"/>
                              <w:marRight w:val="0"/>
                              <w:marTop w:val="0"/>
                              <w:marBottom w:val="0"/>
                              <w:divBdr>
                                <w:top w:val="none" w:sz="0" w:space="0" w:color="auto"/>
                                <w:left w:val="none" w:sz="0" w:space="0" w:color="auto"/>
                                <w:bottom w:val="none" w:sz="0" w:space="0" w:color="auto"/>
                                <w:right w:val="none" w:sz="0" w:space="0" w:color="auto"/>
                              </w:divBdr>
                            </w:div>
                            <w:div w:id="1974020373">
                              <w:marLeft w:val="0"/>
                              <w:marRight w:val="0"/>
                              <w:marTop w:val="0"/>
                              <w:marBottom w:val="0"/>
                              <w:divBdr>
                                <w:top w:val="none" w:sz="0" w:space="0" w:color="auto"/>
                                <w:left w:val="none" w:sz="0" w:space="0" w:color="auto"/>
                                <w:bottom w:val="none" w:sz="0" w:space="0" w:color="auto"/>
                                <w:right w:val="none" w:sz="0" w:space="0" w:color="auto"/>
                              </w:divBdr>
                            </w:div>
                            <w:div w:id="204605039">
                              <w:marLeft w:val="0"/>
                              <w:marRight w:val="0"/>
                              <w:marTop w:val="0"/>
                              <w:marBottom w:val="0"/>
                              <w:divBdr>
                                <w:top w:val="none" w:sz="0" w:space="0" w:color="auto"/>
                                <w:left w:val="none" w:sz="0" w:space="0" w:color="auto"/>
                                <w:bottom w:val="none" w:sz="0" w:space="0" w:color="auto"/>
                                <w:right w:val="none" w:sz="0" w:space="0" w:color="auto"/>
                              </w:divBdr>
                            </w:div>
                            <w:div w:id="1467817807">
                              <w:marLeft w:val="0"/>
                              <w:marRight w:val="0"/>
                              <w:marTop w:val="0"/>
                              <w:marBottom w:val="0"/>
                              <w:divBdr>
                                <w:top w:val="none" w:sz="0" w:space="0" w:color="auto"/>
                                <w:left w:val="none" w:sz="0" w:space="0" w:color="auto"/>
                                <w:bottom w:val="none" w:sz="0" w:space="0" w:color="auto"/>
                                <w:right w:val="none" w:sz="0" w:space="0" w:color="auto"/>
                              </w:divBdr>
                            </w:div>
                            <w:div w:id="622617105">
                              <w:marLeft w:val="0"/>
                              <w:marRight w:val="0"/>
                              <w:marTop w:val="0"/>
                              <w:marBottom w:val="0"/>
                              <w:divBdr>
                                <w:top w:val="none" w:sz="0" w:space="0" w:color="auto"/>
                                <w:left w:val="none" w:sz="0" w:space="0" w:color="auto"/>
                                <w:bottom w:val="none" w:sz="0" w:space="0" w:color="auto"/>
                                <w:right w:val="none" w:sz="0" w:space="0" w:color="auto"/>
                              </w:divBdr>
                            </w:div>
                            <w:div w:id="1503201809">
                              <w:marLeft w:val="0"/>
                              <w:marRight w:val="0"/>
                              <w:marTop w:val="0"/>
                              <w:marBottom w:val="0"/>
                              <w:divBdr>
                                <w:top w:val="none" w:sz="0" w:space="0" w:color="auto"/>
                                <w:left w:val="none" w:sz="0" w:space="0" w:color="auto"/>
                                <w:bottom w:val="none" w:sz="0" w:space="0" w:color="auto"/>
                                <w:right w:val="none" w:sz="0" w:space="0" w:color="auto"/>
                              </w:divBdr>
                            </w:div>
                            <w:div w:id="1685202537">
                              <w:marLeft w:val="0"/>
                              <w:marRight w:val="0"/>
                              <w:marTop w:val="0"/>
                              <w:marBottom w:val="0"/>
                              <w:divBdr>
                                <w:top w:val="none" w:sz="0" w:space="0" w:color="auto"/>
                                <w:left w:val="none" w:sz="0" w:space="0" w:color="auto"/>
                                <w:bottom w:val="none" w:sz="0" w:space="0" w:color="auto"/>
                                <w:right w:val="none" w:sz="0" w:space="0" w:color="auto"/>
                              </w:divBdr>
                              <w:divsChild>
                                <w:div w:id="989751973">
                                  <w:marLeft w:val="0"/>
                                  <w:marRight w:val="0"/>
                                  <w:marTop w:val="0"/>
                                  <w:marBottom w:val="0"/>
                                  <w:divBdr>
                                    <w:top w:val="none" w:sz="0" w:space="0" w:color="auto"/>
                                    <w:left w:val="none" w:sz="0" w:space="0" w:color="auto"/>
                                    <w:bottom w:val="none" w:sz="0" w:space="0" w:color="auto"/>
                                    <w:right w:val="none" w:sz="0" w:space="0" w:color="auto"/>
                                  </w:divBdr>
                                </w:div>
                              </w:divsChild>
                            </w:div>
                            <w:div w:id="1190997098">
                              <w:marLeft w:val="0"/>
                              <w:marRight w:val="0"/>
                              <w:marTop w:val="0"/>
                              <w:marBottom w:val="0"/>
                              <w:divBdr>
                                <w:top w:val="none" w:sz="0" w:space="0" w:color="auto"/>
                                <w:left w:val="none" w:sz="0" w:space="0" w:color="auto"/>
                                <w:bottom w:val="none" w:sz="0" w:space="0" w:color="auto"/>
                                <w:right w:val="none" w:sz="0" w:space="0" w:color="auto"/>
                              </w:divBdr>
                              <w:divsChild>
                                <w:div w:id="468133118">
                                  <w:marLeft w:val="0"/>
                                  <w:marRight w:val="0"/>
                                  <w:marTop w:val="0"/>
                                  <w:marBottom w:val="0"/>
                                  <w:divBdr>
                                    <w:top w:val="none" w:sz="0" w:space="0" w:color="auto"/>
                                    <w:left w:val="none" w:sz="0" w:space="0" w:color="auto"/>
                                    <w:bottom w:val="none" w:sz="0" w:space="0" w:color="auto"/>
                                    <w:right w:val="none" w:sz="0" w:space="0" w:color="auto"/>
                                  </w:divBdr>
                                </w:div>
                              </w:divsChild>
                            </w:div>
                            <w:div w:id="286275854">
                              <w:marLeft w:val="0"/>
                              <w:marRight w:val="0"/>
                              <w:marTop w:val="0"/>
                              <w:marBottom w:val="0"/>
                              <w:divBdr>
                                <w:top w:val="none" w:sz="0" w:space="0" w:color="auto"/>
                                <w:left w:val="none" w:sz="0" w:space="0" w:color="auto"/>
                                <w:bottom w:val="none" w:sz="0" w:space="0" w:color="auto"/>
                                <w:right w:val="none" w:sz="0" w:space="0" w:color="auto"/>
                              </w:divBdr>
                              <w:divsChild>
                                <w:div w:id="21199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20768">
                          <w:marLeft w:val="0"/>
                          <w:marRight w:val="0"/>
                          <w:marTop w:val="0"/>
                          <w:marBottom w:val="0"/>
                          <w:divBdr>
                            <w:top w:val="none" w:sz="0" w:space="0" w:color="auto"/>
                            <w:left w:val="none" w:sz="0" w:space="0" w:color="auto"/>
                            <w:bottom w:val="none" w:sz="0" w:space="0" w:color="auto"/>
                            <w:right w:val="none" w:sz="0" w:space="0" w:color="auto"/>
                          </w:divBdr>
                          <w:divsChild>
                            <w:div w:id="1472987190">
                              <w:marLeft w:val="0"/>
                              <w:marRight w:val="0"/>
                              <w:marTop w:val="0"/>
                              <w:marBottom w:val="0"/>
                              <w:divBdr>
                                <w:top w:val="none" w:sz="0" w:space="0" w:color="auto"/>
                                <w:left w:val="none" w:sz="0" w:space="0" w:color="auto"/>
                                <w:bottom w:val="none" w:sz="0" w:space="0" w:color="auto"/>
                                <w:right w:val="none" w:sz="0" w:space="0" w:color="auto"/>
                              </w:divBdr>
                            </w:div>
                          </w:divsChild>
                        </w:div>
                        <w:div w:id="453404696">
                          <w:marLeft w:val="0"/>
                          <w:marRight w:val="0"/>
                          <w:marTop w:val="0"/>
                          <w:marBottom w:val="0"/>
                          <w:divBdr>
                            <w:top w:val="none" w:sz="0" w:space="0" w:color="auto"/>
                            <w:left w:val="none" w:sz="0" w:space="0" w:color="auto"/>
                            <w:bottom w:val="none" w:sz="0" w:space="0" w:color="auto"/>
                            <w:right w:val="none" w:sz="0" w:space="0" w:color="auto"/>
                          </w:divBdr>
                          <w:divsChild>
                            <w:div w:id="1338921854">
                              <w:marLeft w:val="0"/>
                              <w:marRight w:val="0"/>
                              <w:marTop w:val="0"/>
                              <w:marBottom w:val="0"/>
                              <w:divBdr>
                                <w:top w:val="none" w:sz="0" w:space="0" w:color="auto"/>
                                <w:left w:val="none" w:sz="0" w:space="0" w:color="auto"/>
                                <w:bottom w:val="none" w:sz="0" w:space="0" w:color="auto"/>
                                <w:right w:val="none" w:sz="0" w:space="0" w:color="auto"/>
                              </w:divBdr>
                            </w:div>
                          </w:divsChild>
                        </w:div>
                        <w:div w:id="2048597397">
                          <w:marLeft w:val="0"/>
                          <w:marRight w:val="0"/>
                          <w:marTop w:val="0"/>
                          <w:marBottom w:val="0"/>
                          <w:divBdr>
                            <w:top w:val="none" w:sz="0" w:space="0" w:color="auto"/>
                            <w:left w:val="none" w:sz="0" w:space="0" w:color="auto"/>
                            <w:bottom w:val="none" w:sz="0" w:space="0" w:color="auto"/>
                            <w:right w:val="none" w:sz="0" w:space="0" w:color="auto"/>
                          </w:divBdr>
                        </w:div>
                      </w:divsChild>
                    </w:div>
                    <w:div w:id="1403917235">
                      <w:marLeft w:val="0"/>
                      <w:marRight w:val="0"/>
                      <w:marTop w:val="0"/>
                      <w:marBottom w:val="0"/>
                      <w:divBdr>
                        <w:top w:val="none" w:sz="0" w:space="0" w:color="auto"/>
                        <w:left w:val="none" w:sz="0" w:space="0" w:color="auto"/>
                        <w:bottom w:val="none" w:sz="0" w:space="0" w:color="auto"/>
                        <w:right w:val="none" w:sz="0" w:space="0" w:color="auto"/>
                      </w:divBdr>
                      <w:divsChild>
                        <w:div w:id="880090560">
                          <w:marLeft w:val="0"/>
                          <w:marRight w:val="0"/>
                          <w:marTop w:val="0"/>
                          <w:marBottom w:val="0"/>
                          <w:divBdr>
                            <w:top w:val="none" w:sz="0" w:space="0" w:color="auto"/>
                            <w:left w:val="none" w:sz="0" w:space="0" w:color="auto"/>
                            <w:bottom w:val="none" w:sz="0" w:space="0" w:color="auto"/>
                            <w:right w:val="none" w:sz="0" w:space="0" w:color="auto"/>
                          </w:divBdr>
                        </w:div>
                      </w:divsChild>
                    </w:div>
                    <w:div w:id="1018853248">
                      <w:marLeft w:val="0"/>
                      <w:marRight w:val="0"/>
                      <w:marTop w:val="0"/>
                      <w:marBottom w:val="0"/>
                      <w:divBdr>
                        <w:top w:val="none" w:sz="0" w:space="0" w:color="auto"/>
                        <w:left w:val="none" w:sz="0" w:space="0" w:color="auto"/>
                        <w:bottom w:val="none" w:sz="0" w:space="0" w:color="auto"/>
                        <w:right w:val="none" w:sz="0" w:space="0" w:color="auto"/>
                      </w:divBdr>
                    </w:div>
                    <w:div w:id="1274944828">
                      <w:marLeft w:val="0"/>
                      <w:marRight w:val="0"/>
                      <w:marTop w:val="0"/>
                      <w:marBottom w:val="0"/>
                      <w:divBdr>
                        <w:top w:val="none" w:sz="0" w:space="0" w:color="auto"/>
                        <w:left w:val="none" w:sz="0" w:space="0" w:color="auto"/>
                        <w:bottom w:val="none" w:sz="0" w:space="0" w:color="auto"/>
                        <w:right w:val="none" w:sz="0" w:space="0" w:color="auto"/>
                      </w:divBdr>
                      <w:divsChild>
                        <w:div w:id="2491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350">
                  <w:marLeft w:val="0"/>
                  <w:marRight w:val="0"/>
                  <w:marTop w:val="0"/>
                  <w:marBottom w:val="0"/>
                  <w:divBdr>
                    <w:top w:val="none" w:sz="0" w:space="0" w:color="auto"/>
                    <w:left w:val="none" w:sz="0" w:space="0" w:color="auto"/>
                    <w:bottom w:val="none" w:sz="0" w:space="0" w:color="auto"/>
                    <w:right w:val="none" w:sz="0" w:space="0" w:color="auto"/>
                  </w:divBdr>
                  <w:divsChild>
                    <w:div w:id="232784782">
                      <w:marLeft w:val="0"/>
                      <w:marRight w:val="0"/>
                      <w:marTop w:val="0"/>
                      <w:marBottom w:val="0"/>
                      <w:divBdr>
                        <w:top w:val="none" w:sz="0" w:space="0" w:color="auto"/>
                        <w:left w:val="none" w:sz="0" w:space="0" w:color="auto"/>
                        <w:bottom w:val="none" w:sz="0" w:space="0" w:color="auto"/>
                        <w:right w:val="none" w:sz="0" w:space="0" w:color="auto"/>
                      </w:divBdr>
                    </w:div>
                    <w:div w:id="744183685">
                      <w:marLeft w:val="0"/>
                      <w:marRight w:val="0"/>
                      <w:marTop w:val="0"/>
                      <w:marBottom w:val="0"/>
                      <w:divBdr>
                        <w:top w:val="none" w:sz="0" w:space="0" w:color="auto"/>
                        <w:left w:val="none" w:sz="0" w:space="0" w:color="auto"/>
                        <w:bottom w:val="none" w:sz="0" w:space="0" w:color="auto"/>
                        <w:right w:val="none" w:sz="0" w:space="0" w:color="auto"/>
                      </w:divBdr>
                      <w:divsChild>
                        <w:div w:id="1683511133">
                          <w:marLeft w:val="0"/>
                          <w:marRight w:val="0"/>
                          <w:marTop w:val="0"/>
                          <w:marBottom w:val="0"/>
                          <w:divBdr>
                            <w:top w:val="none" w:sz="0" w:space="0" w:color="auto"/>
                            <w:left w:val="none" w:sz="0" w:space="0" w:color="auto"/>
                            <w:bottom w:val="none" w:sz="0" w:space="0" w:color="auto"/>
                            <w:right w:val="none" w:sz="0" w:space="0" w:color="auto"/>
                          </w:divBdr>
                        </w:div>
                        <w:div w:id="1023018684">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sChild>
                            <w:div w:id="1874223955">
                              <w:marLeft w:val="0"/>
                              <w:marRight w:val="0"/>
                              <w:marTop w:val="0"/>
                              <w:marBottom w:val="0"/>
                              <w:divBdr>
                                <w:top w:val="none" w:sz="0" w:space="0" w:color="auto"/>
                                <w:left w:val="none" w:sz="0" w:space="0" w:color="auto"/>
                                <w:bottom w:val="none" w:sz="0" w:space="0" w:color="auto"/>
                                <w:right w:val="none" w:sz="0" w:space="0" w:color="auto"/>
                              </w:divBdr>
                            </w:div>
                          </w:divsChild>
                        </w:div>
                        <w:div w:id="246574230">
                          <w:marLeft w:val="0"/>
                          <w:marRight w:val="0"/>
                          <w:marTop w:val="0"/>
                          <w:marBottom w:val="0"/>
                          <w:divBdr>
                            <w:top w:val="none" w:sz="0" w:space="0" w:color="auto"/>
                            <w:left w:val="none" w:sz="0" w:space="0" w:color="auto"/>
                            <w:bottom w:val="none" w:sz="0" w:space="0" w:color="auto"/>
                            <w:right w:val="none" w:sz="0" w:space="0" w:color="auto"/>
                          </w:divBdr>
                        </w:div>
                        <w:div w:id="1758360778">
                          <w:marLeft w:val="0"/>
                          <w:marRight w:val="0"/>
                          <w:marTop w:val="0"/>
                          <w:marBottom w:val="0"/>
                          <w:divBdr>
                            <w:top w:val="none" w:sz="0" w:space="0" w:color="auto"/>
                            <w:left w:val="none" w:sz="0" w:space="0" w:color="auto"/>
                            <w:bottom w:val="none" w:sz="0" w:space="0" w:color="auto"/>
                            <w:right w:val="none" w:sz="0" w:space="0" w:color="auto"/>
                          </w:divBdr>
                        </w:div>
                        <w:div w:id="466438662">
                          <w:marLeft w:val="0"/>
                          <w:marRight w:val="0"/>
                          <w:marTop w:val="0"/>
                          <w:marBottom w:val="0"/>
                          <w:divBdr>
                            <w:top w:val="none" w:sz="0" w:space="0" w:color="auto"/>
                            <w:left w:val="none" w:sz="0" w:space="0" w:color="auto"/>
                            <w:bottom w:val="none" w:sz="0" w:space="0" w:color="auto"/>
                            <w:right w:val="none" w:sz="0" w:space="0" w:color="auto"/>
                          </w:divBdr>
                          <w:divsChild>
                            <w:div w:id="570433222">
                              <w:marLeft w:val="0"/>
                              <w:marRight w:val="0"/>
                              <w:marTop w:val="0"/>
                              <w:marBottom w:val="0"/>
                              <w:divBdr>
                                <w:top w:val="none" w:sz="0" w:space="0" w:color="auto"/>
                                <w:left w:val="none" w:sz="0" w:space="0" w:color="auto"/>
                                <w:bottom w:val="none" w:sz="0" w:space="0" w:color="auto"/>
                                <w:right w:val="none" w:sz="0" w:space="0" w:color="auto"/>
                              </w:divBdr>
                            </w:div>
                          </w:divsChild>
                        </w:div>
                        <w:div w:id="554899496">
                          <w:marLeft w:val="0"/>
                          <w:marRight w:val="0"/>
                          <w:marTop w:val="0"/>
                          <w:marBottom w:val="0"/>
                          <w:divBdr>
                            <w:top w:val="none" w:sz="0" w:space="0" w:color="auto"/>
                            <w:left w:val="none" w:sz="0" w:space="0" w:color="auto"/>
                            <w:bottom w:val="none" w:sz="0" w:space="0" w:color="auto"/>
                            <w:right w:val="none" w:sz="0" w:space="0" w:color="auto"/>
                          </w:divBdr>
                          <w:divsChild>
                            <w:div w:id="1914508387">
                              <w:marLeft w:val="0"/>
                              <w:marRight w:val="0"/>
                              <w:marTop w:val="0"/>
                              <w:marBottom w:val="0"/>
                              <w:divBdr>
                                <w:top w:val="none" w:sz="0" w:space="0" w:color="auto"/>
                                <w:left w:val="none" w:sz="0" w:space="0" w:color="auto"/>
                                <w:bottom w:val="none" w:sz="0" w:space="0" w:color="auto"/>
                                <w:right w:val="none" w:sz="0" w:space="0" w:color="auto"/>
                              </w:divBdr>
                            </w:div>
                          </w:divsChild>
                        </w:div>
                        <w:div w:id="1404180259">
                          <w:marLeft w:val="0"/>
                          <w:marRight w:val="0"/>
                          <w:marTop w:val="0"/>
                          <w:marBottom w:val="0"/>
                          <w:divBdr>
                            <w:top w:val="none" w:sz="0" w:space="0" w:color="auto"/>
                            <w:left w:val="none" w:sz="0" w:space="0" w:color="auto"/>
                            <w:bottom w:val="none" w:sz="0" w:space="0" w:color="auto"/>
                            <w:right w:val="none" w:sz="0" w:space="0" w:color="auto"/>
                          </w:divBdr>
                        </w:div>
                      </w:divsChild>
                    </w:div>
                    <w:div w:id="1523007890">
                      <w:marLeft w:val="0"/>
                      <w:marRight w:val="0"/>
                      <w:marTop w:val="0"/>
                      <w:marBottom w:val="0"/>
                      <w:divBdr>
                        <w:top w:val="none" w:sz="0" w:space="0" w:color="auto"/>
                        <w:left w:val="none" w:sz="0" w:space="0" w:color="auto"/>
                        <w:bottom w:val="none" w:sz="0" w:space="0" w:color="auto"/>
                        <w:right w:val="none" w:sz="0" w:space="0" w:color="auto"/>
                      </w:divBdr>
                      <w:divsChild>
                        <w:div w:id="518472700">
                          <w:marLeft w:val="0"/>
                          <w:marRight w:val="0"/>
                          <w:marTop w:val="0"/>
                          <w:marBottom w:val="0"/>
                          <w:divBdr>
                            <w:top w:val="none" w:sz="0" w:space="0" w:color="auto"/>
                            <w:left w:val="none" w:sz="0" w:space="0" w:color="auto"/>
                            <w:bottom w:val="none" w:sz="0" w:space="0" w:color="auto"/>
                            <w:right w:val="none" w:sz="0" w:space="0" w:color="auto"/>
                          </w:divBdr>
                        </w:div>
                        <w:div w:id="1936596683">
                          <w:marLeft w:val="0"/>
                          <w:marRight w:val="0"/>
                          <w:marTop w:val="0"/>
                          <w:marBottom w:val="0"/>
                          <w:divBdr>
                            <w:top w:val="none" w:sz="0" w:space="0" w:color="auto"/>
                            <w:left w:val="none" w:sz="0" w:space="0" w:color="auto"/>
                            <w:bottom w:val="none" w:sz="0" w:space="0" w:color="auto"/>
                            <w:right w:val="none" w:sz="0" w:space="0" w:color="auto"/>
                          </w:divBdr>
                          <w:divsChild>
                            <w:div w:id="8122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3551">
                      <w:marLeft w:val="0"/>
                      <w:marRight w:val="0"/>
                      <w:marTop w:val="0"/>
                      <w:marBottom w:val="0"/>
                      <w:divBdr>
                        <w:top w:val="none" w:sz="0" w:space="0" w:color="auto"/>
                        <w:left w:val="none" w:sz="0" w:space="0" w:color="auto"/>
                        <w:bottom w:val="none" w:sz="0" w:space="0" w:color="auto"/>
                        <w:right w:val="none" w:sz="0" w:space="0" w:color="auto"/>
                      </w:divBdr>
                      <w:divsChild>
                        <w:div w:id="156726329">
                          <w:marLeft w:val="0"/>
                          <w:marRight w:val="0"/>
                          <w:marTop w:val="0"/>
                          <w:marBottom w:val="0"/>
                          <w:divBdr>
                            <w:top w:val="none" w:sz="0" w:space="0" w:color="auto"/>
                            <w:left w:val="none" w:sz="0" w:space="0" w:color="auto"/>
                            <w:bottom w:val="none" w:sz="0" w:space="0" w:color="auto"/>
                            <w:right w:val="none" w:sz="0" w:space="0" w:color="auto"/>
                          </w:divBdr>
                        </w:div>
                      </w:divsChild>
                    </w:div>
                    <w:div w:id="1874884632">
                      <w:marLeft w:val="0"/>
                      <w:marRight w:val="0"/>
                      <w:marTop w:val="0"/>
                      <w:marBottom w:val="0"/>
                      <w:divBdr>
                        <w:top w:val="none" w:sz="0" w:space="0" w:color="auto"/>
                        <w:left w:val="none" w:sz="0" w:space="0" w:color="auto"/>
                        <w:bottom w:val="none" w:sz="0" w:space="0" w:color="auto"/>
                        <w:right w:val="none" w:sz="0" w:space="0" w:color="auto"/>
                      </w:divBdr>
                    </w:div>
                    <w:div w:id="1333485084">
                      <w:marLeft w:val="0"/>
                      <w:marRight w:val="0"/>
                      <w:marTop w:val="0"/>
                      <w:marBottom w:val="0"/>
                      <w:divBdr>
                        <w:top w:val="none" w:sz="0" w:space="0" w:color="auto"/>
                        <w:left w:val="none" w:sz="0" w:space="0" w:color="auto"/>
                        <w:bottom w:val="none" w:sz="0" w:space="0" w:color="auto"/>
                        <w:right w:val="none" w:sz="0" w:space="0" w:color="auto"/>
                      </w:divBdr>
                    </w:div>
                    <w:div w:id="1304851811">
                      <w:marLeft w:val="0"/>
                      <w:marRight w:val="0"/>
                      <w:marTop w:val="0"/>
                      <w:marBottom w:val="0"/>
                      <w:divBdr>
                        <w:top w:val="none" w:sz="0" w:space="0" w:color="auto"/>
                        <w:left w:val="none" w:sz="0" w:space="0" w:color="auto"/>
                        <w:bottom w:val="none" w:sz="0" w:space="0" w:color="auto"/>
                        <w:right w:val="none" w:sz="0" w:space="0" w:color="auto"/>
                      </w:divBdr>
                      <w:divsChild>
                        <w:div w:id="1879010253">
                          <w:marLeft w:val="0"/>
                          <w:marRight w:val="0"/>
                          <w:marTop w:val="0"/>
                          <w:marBottom w:val="0"/>
                          <w:divBdr>
                            <w:top w:val="none" w:sz="0" w:space="0" w:color="auto"/>
                            <w:left w:val="none" w:sz="0" w:space="0" w:color="auto"/>
                            <w:bottom w:val="none" w:sz="0" w:space="0" w:color="auto"/>
                            <w:right w:val="none" w:sz="0" w:space="0" w:color="auto"/>
                          </w:divBdr>
                        </w:div>
                      </w:divsChild>
                    </w:div>
                    <w:div w:id="2073774547">
                      <w:marLeft w:val="0"/>
                      <w:marRight w:val="0"/>
                      <w:marTop w:val="0"/>
                      <w:marBottom w:val="0"/>
                      <w:divBdr>
                        <w:top w:val="none" w:sz="0" w:space="0" w:color="auto"/>
                        <w:left w:val="none" w:sz="0" w:space="0" w:color="auto"/>
                        <w:bottom w:val="none" w:sz="0" w:space="0" w:color="auto"/>
                        <w:right w:val="none" w:sz="0" w:space="0" w:color="auto"/>
                      </w:divBdr>
                      <w:divsChild>
                        <w:div w:id="355472075">
                          <w:marLeft w:val="0"/>
                          <w:marRight w:val="0"/>
                          <w:marTop w:val="0"/>
                          <w:marBottom w:val="0"/>
                          <w:divBdr>
                            <w:top w:val="none" w:sz="0" w:space="0" w:color="auto"/>
                            <w:left w:val="none" w:sz="0" w:space="0" w:color="auto"/>
                            <w:bottom w:val="none" w:sz="0" w:space="0" w:color="auto"/>
                            <w:right w:val="none" w:sz="0" w:space="0" w:color="auto"/>
                          </w:divBdr>
                        </w:div>
                      </w:divsChild>
                    </w:div>
                    <w:div w:id="121266903">
                      <w:marLeft w:val="0"/>
                      <w:marRight w:val="0"/>
                      <w:marTop w:val="0"/>
                      <w:marBottom w:val="0"/>
                      <w:divBdr>
                        <w:top w:val="none" w:sz="0" w:space="0" w:color="auto"/>
                        <w:left w:val="none" w:sz="0" w:space="0" w:color="auto"/>
                        <w:bottom w:val="none" w:sz="0" w:space="0" w:color="auto"/>
                        <w:right w:val="none" w:sz="0" w:space="0" w:color="auto"/>
                      </w:divBdr>
                      <w:divsChild>
                        <w:div w:id="1140227952">
                          <w:marLeft w:val="0"/>
                          <w:marRight w:val="0"/>
                          <w:marTop w:val="0"/>
                          <w:marBottom w:val="0"/>
                          <w:divBdr>
                            <w:top w:val="none" w:sz="0" w:space="0" w:color="auto"/>
                            <w:left w:val="none" w:sz="0" w:space="0" w:color="auto"/>
                            <w:bottom w:val="none" w:sz="0" w:space="0" w:color="auto"/>
                            <w:right w:val="none" w:sz="0" w:space="0" w:color="auto"/>
                          </w:divBdr>
                        </w:div>
                      </w:divsChild>
                    </w:div>
                    <w:div w:id="1525246717">
                      <w:marLeft w:val="0"/>
                      <w:marRight w:val="0"/>
                      <w:marTop w:val="0"/>
                      <w:marBottom w:val="0"/>
                      <w:divBdr>
                        <w:top w:val="none" w:sz="0" w:space="0" w:color="auto"/>
                        <w:left w:val="none" w:sz="0" w:space="0" w:color="auto"/>
                        <w:bottom w:val="none" w:sz="0" w:space="0" w:color="auto"/>
                        <w:right w:val="none" w:sz="0" w:space="0" w:color="auto"/>
                      </w:divBdr>
                      <w:divsChild>
                        <w:div w:id="1726097927">
                          <w:marLeft w:val="0"/>
                          <w:marRight w:val="0"/>
                          <w:marTop w:val="0"/>
                          <w:marBottom w:val="0"/>
                          <w:divBdr>
                            <w:top w:val="none" w:sz="0" w:space="0" w:color="auto"/>
                            <w:left w:val="none" w:sz="0" w:space="0" w:color="auto"/>
                            <w:bottom w:val="none" w:sz="0" w:space="0" w:color="auto"/>
                            <w:right w:val="none" w:sz="0" w:space="0" w:color="auto"/>
                          </w:divBdr>
                        </w:div>
                      </w:divsChild>
                    </w:div>
                    <w:div w:id="127284806">
                      <w:marLeft w:val="0"/>
                      <w:marRight w:val="0"/>
                      <w:marTop w:val="0"/>
                      <w:marBottom w:val="0"/>
                      <w:divBdr>
                        <w:top w:val="none" w:sz="0" w:space="0" w:color="auto"/>
                        <w:left w:val="none" w:sz="0" w:space="0" w:color="auto"/>
                        <w:bottom w:val="none" w:sz="0" w:space="0" w:color="auto"/>
                        <w:right w:val="none" w:sz="0" w:space="0" w:color="auto"/>
                      </w:divBdr>
                      <w:divsChild>
                        <w:div w:id="564995618">
                          <w:marLeft w:val="0"/>
                          <w:marRight w:val="0"/>
                          <w:marTop w:val="0"/>
                          <w:marBottom w:val="0"/>
                          <w:divBdr>
                            <w:top w:val="none" w:sz="0" w:space="0" w:color="auto"/>
                            <w:left w:val="none" w:sz="0" w:space="0" w:color="auto"/>
                            <w:bottom w:val="none" w:sz="0" w:space="0" w:color="auto"/>
                            <w:right w:val="none" w:sz="0" w:space="0" w:color="auto"/>
                          </w:divBdr>
                        </w:div>
                      </w:divsChild>
                    </w:div>
                    <w:div w:id="804392804">
                      <w:marLeft w:val="0"/>
                      <w:marRight w:val="0"/>
                      <w:marTop w:val="0"/>
                      <w:marBottom w:val="0"/>
                      <w:divBdr>
                        <w:top w:val="none" w:sz="0" w:space="0" w:color="auto"/>
                        <w:left w:val="none" w:sz="0" w:space="0" w:color="auto"/>
                        <w:bottom w:val="none" w:sz="0" w:space="0" w:color="auto"/>
                        <w:right w:val="none" w:sz="0" w:space="0" w:color="auto"/>
                      </w:divBdr>
                      <w:divsChild>
                        <w:div w:id="9202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19080">
                  <w:marLeft w:val="0"/>
                  <w:marRight w:val="0"/>
                  <w:marTop w:val="0"/>
                  <w:marBottom w:val="0"/>
                  <w:divBdr>
                    <w:top w:val="none" w:sz="0" w:space="0" w:color="auto"/>
                    <w:left w:val="none" w:sz="0" w:space="0" w:color="auto"/>
                    <w:bottom w:val="none" w:sz="0" w:space="0" w:color="auto"/>
                    <w:right w:val="none" w:sz="0" w:space="0" w:color="auto"/>
                  </w:divBdr>
                  <w:divsChild>
                    <w:div w:id="1741171210">
                      <w:marLeft w:val="0"/>
                      <w:marRight w:val="0"/>
                      <w:marTop w:val="0"/>
                      <w:marBottom w:val="0"/>
                      <w:divBdr>
                        <w:top w:val="none" w:sz="0" w:space="0" w:color="auto"/>
                        <w:left w:val="none" w:sz="0" w:space="0" w:color="auto"/>
                        <w:bottom w:val="none" w:sz="0" w:space="0" w:color="auto"/>
                        <w:right w:val="none" w:sz="0" w:space="0" w:color="auto"/>
                      </w:divBdr>
                    </w:div>
                    <w:div w:id="1514027173">
                      <w:marLeft w:val="0"/>
                      <w:marRight w:val="0"/>
                      <w:marTop w:val="0"/>
                      <w:marBottom w:val="0"/>
                      <w:divBdr>
                        <w:top w:val="none" w:sz="0" w:space="0" w:color="auto"/>
                        <w:left w:val="none" w:sz="0" w:space="0" w:color="auto"/>
                        <w:bottom w:val="none" w:sz="0" w:space="0" w:color="auto"/>
                        <w:right w:val="none" w:sz="0" w:space="0" w:color="auto"/>
                      </w:divBdr>
                      <w:divsChild>
                        <w:div w:id="531379650">
                          <w:marLeft w:val="0"/>
                          <w:marRight w:val="0"/>
                          <w:marTop w:val="0"/>
                          <w:marBottom w:val="0"/>
                          <w:divBdr>
                            <w:top w:val="none" w:sz="0" w:space="0" w:color="auto"/>
                            <w:left w:val="none" w:sz="0" w:space="0" w:color="auto"/>
                            <w:bottom w:val="none" w:sz="0" w:space="0" w:color="auto"/>
                            <w:right w:val="none" w:sz="0" w:space="0" w:color="auto"/>
                          </w:divBdr>
                          <w:divsChild>
                            <w:div w:id="16153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4368">
                      <w:marLeft w:val="0"/>
                      <w:marRight w:val="0"/>
                      <w:marTop w:val="0"/>
                      <w:marBottom w:val="0"/>
                      <w:divBdr>
                        <w:top w:val="none" w:sz="0" w:space="0" w:color="auto"/>
                        <w:left w:val="none" w:sz="0" w:space="0" w:color="auto"/>
                        <w:bottom w:val="none" w:sz="0" w:space="0" w:color="auto"/>
                        <w:right w:val="none" w:sz="0" w:space="0" w:color="auto"/>
                      </w:divBdr>
                    </w:div>
                    <w:div w:id="1086267423">
                      <w:marLeft w:val="0"/>
                      <w:marRight w:val="0"/>
                      <w:marTop w:val="0"/>
                      <w:marBottom w:val="0"/>
                      <w:divBdr>
                        <w:top w:val="none" w:sz="0" w:space="0" w:color="auto"/>
                        <w:left w:val="none" w:sz="0" w:space="0" w:color="auto"/>
                        <w:bottom w:val="none" w:sz="0" w:space="0" w:color="auto"/>
                        <w:right w:val="none" w:sz="0" w:space="0" w:color="auto"/>
                      </w:divBdr>
                      <w:divsChild>
                        <w:div w:id="253055520">
                          <w:marLeft w:val="0"/>
                          <w:marRight w:val="0"/>
                          <w:marTop w:val="0"/>
                          <w:marBottom w:val="0"/>
                          <w:divBdr>
                            <w:top w:val="none" w:sz="0" w:space="0" w:color="auto"/>
                            <w:left w:val="none" w:sz="0" w:space="0" w:color="auto"/>
                            <w:bottom w:val="none" w:sz="0" w:space="0" w:color="auto"/>
                            <w:right w:val="none" w:sz="0" w:space="0" w:color="auto"/>
                          </w:divBdr>
                        </w:div>
                      </w:divsChild>
                    </w:div>
                    <w:div w:id="1661033851">
                      <w:marLeft w:val="0"/>
                      <w:marRight w:val="0"/>
                      <w:marTop w:val="0"/>
                      <w:marBottom w:val="0"/>
                      <w:divBdr>
                        <w:top w:val="none" w:sz="0" w:space="0" w:color="auto"/>
                        <w:left w:val="none" w:sz="0" w:space="0" w:color="auto"/>
                        <w:bottom w:val="none" w:sz="0" w:space="0" w:color="auto"/>
                        <w:right w:val="none" w:sz="0" w:space="0" w:color="auto"/>
                      </w:divBdr>
                      <w:divsChild>
                        <w:div w:id="1163861554">
                          <w:marLeft w:val="0"/>
                          <w:marRight w:val="0"/>
                          <w:marTop w:val="0"/>
                          <w:marBottom w:val="0"/>
                          <w:divBdr>
                            <w:top w:val="none" w:sz="0" w:space="0" w:color="auto"/>
                            <w:left w:val="none" w:sz="0" w:space="0" w:color="auto"/>
                            <w:bottom w:val="none" w:sz="0" w:space="0" w:color="auto"/>
                            <w:right w:val="none" w:sz="0" w:space="0" w:color="auto"/>
                          </w:divBdr>
                        </w:div>
                      </w:divsChild>
                    </w:div>
                    <w:div w:id="1490443501">
                      <w:marLeft w:val="0"/>
                      <w:marRight w:val="0"/>
                      <w:marTop w:val="0"/>
                      <w:marBottom w:val="0"/>
                      <w:divBdr>
                        <w:top w:val="none" w:sz="0" w:space="0" w:color="auto"/>
                        <w:left w:val="none" w:sz="0" w:space="0" w:color="auto"/>
                        <w:bottom w:val="none" w:sz="0" w:space="0" w:color="auto"/>
                        <w:right w:val="none" w:sz="0" w:space="0" w:color="auto"/>
                      </w:divBdr>
                      <w:divsChild>
                        <w:div w:id="18438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02247">
                  <w:marLeft w:val="0"/>
                  <w:marRight w:val="0"/>
                  <w:marTop w:val="0"/>
                  <w:marBottom w:val="0"/>
                  <w:divBdr>
                    <w:top w:val="none" w:sz="0" w:space="0" w:color="auto"/>
                    <w:left w:val="none" w:sz="0" w:space="0" w:color="auto"/>
                    <w:bottom w:val="none" w:sz="0" w:space="0" w:color="auto"/>
                    <w:right w:val="none" w:sz="0" w:space="0" w:color="auto"/>
                  </w:divBdr>
                  <w:divsChild>
                    <w:div w:id="1151099061">
                      <w:marLeft w:val="0"/>
                      <w:marRight w:val="0"/>
                      <w:marTop w:val="0"/>
                      <w:marBottom w:val="0"/>
                      <w:divBdr>
                        <w:top w:val="none" w:sz="0" w:space="0" w:color="auto"/>
                        <w:left w:val="none" w:sz="0" w:space="0" w:color="auto"/>
                        <w:bottom w:val="none" w:sz="0" w:space="0" w:color="auto"/>
                        <w:right w:val="none" w:sz="0" w:space="0" w:color="auto"/>
                      </w:divBdr>
                      <w:divsChild>
                        <w:div w:id="850990887">
                          <w:marLeft w:val="0"/>
                          <w:marRight w:val="0"/>
                          <w:marTop w:val="0"/>
                          <w:marBottom w:val="0"/>
                          <w:divBdr>
                            <w:top w:val="none" w:sz="0" w:space="0" w:color="auto"/>
                            <w:left w:val="none" w:sz="0" w:space="0" w:color="auto"/>
                            <w:bottom w:val="none" w:sz="0" w:space="0" w:color="auto"/>
                            <w:right w:val="none" w:sz="0" w:space="0" w:color="auto"/>
                          </w:divBdr>
                        </w:div>
                      </w:divsChild>
                    </w:div>
                    <w:div w:id="438449459">
                      <w:marLeft w:val="0"/>
                      <w:marRight w:val="0"/>
                      <w:marTop w:val="0"/>
                      <w:marBottom w:val="0"/>
                      <w:divBdr>
                        <w:top w:val="none" w:sz="0" w:space="0" w:color="auto"/>
                        <w:left w:val="none" w:sz="0" w:space="0" w:color="auto"/>
                        <w:bottom w:val="none" w:sz="0" w:space="0" w:color="auto"/>
                        <w:right w:val="none" w:sz="0" w:space="0" w:color="auto"/>
                      </w:divBdr>
                    </w:div>
                    <w:div w:id="105127296">
                      <w:marLeft w:val="0"/>
                      <w:marRight w:val="0"/>
                      <w:marTop w:val="0"/>
                      <w:marBottom w:val="0"/>
                      <w:divBdr>
                        <w:top w:val="none" w:sz="0" w:space="0" w:color="auto"/>
                        <w:left w:val="none" w:sz="0" w:space="0" w:color="auto"/>
                        <w:bottom w:val="none" w:sz="0" w:space="0" w:color="auto"/>
                        <w:right w:val="none" w:sz="0" w:space="0" w:color="auto"/>
                      </w:divBdr>
                    </w:div>
                    <w:div w:id="1436708523">
                      <w:marLeft w:val="0"/>
                      <w:marRight w:val="0"/>
                      <w:marTop w:val="0"/>
                      <w:marBottom w:val="0"/>
                      <w:divBdr>
                        <w:top w:val="none" w:sz="0" w:space="0" w:color="auto"/>
                        <w:left w:val="none" w:sz="0" w:space="0" w:color="auto"/>
                        <w:bottom w:val="none" w:sz="0" w:space="0" w:color="auto"/>
                        <w:right w:val="none" w:sz="0" w:space="0" w:color="auto"/>
                      </w:divBdr>
                    </w:div>
                    <w:div w:id="1280842336">
                      <w:marLeft w:val="0"/>
                      <w:marRight w:val="0"/>
                      <w:marTop w:val="0"/>
                      <w:marBottom w:val="0"/>
                      <w:divBdr>
                        <w:top w:val="none" w:sz="0" w:space="0" w:color="auto"/>
                        <w:left w:val="none" w:sz="0" w:space="0" w:color="auto"/>
                        <w:bottom w:val="none" w:sz="0" w:space="0" w:color="auto"/>
                        <w:right w:val="none" w:sz="0" w:space="0" w:color="auto"/>
                      </w:divBdr>
                    </w:div>
                    <w:div w:id="1816295697">
                      <w:marLeft w:val="0"/>
                      <w:marRight w:val="0"/>
                      <w:marTop w:val="0"/>
                      <w:marBottom w:val="0"/>
                      <w:divBdr>
                        <w:top w:val="none" w:sz="0" w:space="0" w:color="auto"/>
                        <w:left w:val="none" w:sz="0" w:space="0" w:color="auto"/>
                        <w:bottom w:val="none" w:sz="0" w:space="0" w:color="auto"/>
                        <w:right w:val="none" w:sz="0" w:space="0" w:color="auto"/>
                      </w:divBdr>
                    </w:div>
                    <w:div w:id="909927773">
                      <w:marLeft w:val="0"/>
                      <w:marRight w:val="0"/>
                      <w:marTop w:val="0"/>
                      <w:marBottom w:val="0"/>
                      <w:divBdr>
                        <w:top w:val="none" w:sz="0" w:space="0" w:color="auto"/>
                        <w:left w:val="none" w:sz="0" w:space="0" w:color="auto"/>
                        <w:bottom w:val="none" w:sz="0" w:space="0" w:color="auto"/>
                        <w:right w:val="none" w:sz="0" w:space="0" w:color="auto"/>
                      </w:divBdr>
                      <w:divsChild>
                        <w:div w:id="8958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4304">
                  <w:marLeft w:val="0"/>
                  <w:marRight w:val="0"/>
                  <w:marTop w:val="0"/>
                  <w:marBottom w:val="0"/>
                  <w:divBdr>
                    <w:top w:val="none" w:sz="0" w:space="0" w:color="auto"/>
                    <w:left w:val="none" w:sz="0" w:space="0" w:color="auto"/>
                    <w:bottom w:val="none" w:sz="0" w:space="0" w:color="auto"/>
                    <w:right w:val="none" w:sz="0" w:space="0" w:color="auto"/>
                  </w:divBdr>
                  <w:divsChild>
                    <w:div w:id="1210411276">
                      <w:marLeft w:val="0"/>
                      <w:marRight w:val="0"/>
                      <w:marTop w:val="0"/>
                      <w:marBottom w:val="0"/>
                      <w:divBdr>
                        <w:top w:val="none" w:sz="0" w:space="0" w:color="auto"/>
                        <w:left w:val="none" w:sz="0" w:space="0" w:color="auto"/>
                        <w:bottom w:val="none" w:sz="0" w:space="0" w:color="auto"/>
                        <w:right w:val="none" w:sz="0" w:space="0" w:color="auto"/>
                      </w:divBdr>
                    </w:div>
                    <w:div w:id="1179656889">
                      <w:marLeft w:val="0"/>
                      <w:marRight w:val="0"/>
                      <w:marTop w:val="0"/>
                      <w:marBottom w:val="0"/>
                      <w:divBdr>
                        <w:top w:val="none" w:sz="0" w:space="0" w:color="auto"/>
                        <w:left w:val="none" w:sz="0" w:space="0" w:color="auto"/>
                        <w:bottom w:val="none" w:sz="0" w:space="0" w:color="auto"/>
                        <w:right w:val="none" w:sz="0" w:space="0" w:color="auto"/>
                      </w:divBdr>
                      <w:divsChild>
                        <w:div w:id="516624894">
                          <w:marLeft w:val="0"/>
                          <w:marRight w:val="0"/>
                          <w:marTop w:val="0"/>
                          <w:marBottom w:val="0"/>
                          <w:divBdr>
                            <w:top w:val="none" w:sz="0" w:space="0" w:color="auto"/>
                            <w:left w:val="none" w:sz="0" w:space="0" w:color="auto"/>
                            <w:bottom w:val="none" w:sz="0" w:space="0" w:color="auto"/>
                            <w:right w:val="none" w:sz="0" w:space="0" w:color="auto"/>
                          </w:divBdr>
                        </w:div>
                      </w:divsChild>
                    </w:div>
                    <w:div w:id="624893113">
                      <w:marLeft w:val="0"/>
                      <w:marRight w:val="0"/>
                      <w:marTop w:val="0"/>
                      <w:marBottom w:val="0"/>
                      <w:divBdr>
                        <w:top w:val="none" w:sz="0" w:space="0" w:color="auto"/>
                        <w:left w:val="none" w:sz="0" w:space="0" w:color="auto"/>
                        <w:bottom w:val="none" w:sz="0" w:space="0" w:color="auto"/>
                        <w:right w:val="none" w:sz="0" w:space="0" w:color="auto"/>
                      </w:divBdr>
                    </w:div>
                    <w:div w:id="1945188576">
                      <w:marLeft w:val="0"/>
                      <w:marRight w:val="0"/>
                      <w:marTop w:val="0"/>
                      <w:marBottom w:val="0"/>
                      <w:divBdr>
                        <w:top w:val="none" w:sz="0" w:space="0" w:color="auto"/>
                        <w:left w:val="none" w:sz="0" w:space="0" w:color="auto"/>
                        <w:bottom w:val="none" w:sz="0" w:space="0" w:color="auto"/>
                        <w:right w:val="none" w:sz="0" w:space="0" w:color="auto"/>
                      </w:divBdr>
                    </w:div>
                    <w:div w:id="1953971098">
                      <w:marLeft w:val="0"/>
                      <w:marRight w:val="0"/>
                      <w:marTop w:val="0"/>
                      <w:marBottom w:val="0"/>
                      <w:divBdr>
                        <w:top w:val="none" w:sz="0" w:space="0" w:color="auto"/>
                        <w:left w:val="none" w:sz="0" w:space="0" w:color="auto"/>
                        <w:bottom w:val="none" w:sz="0" w:space="0" w:color="auto"/>
                        <w:right w:val="none" w:sz="0" w:space="0" w:color="auto"/>
                      </w:divBdr>
                      <w:divsChild>
                        <w:div w:id="18834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30925">
                  <w:marLeft w:val="0"/>
                  <w:marRight w:val="0"/>
                  <w:marTop w:val="0"/>
                  <w:marBottom w:val="0"/>
                  <w:divBdr>
                    <w:top w:val="none" w:sz="0" w:space="0" w:color="auto"/>
                    <w:left w:val="none" w:sz="0" w:space="0" w:color="auto"/>
                    <w:bottom w:val="none" w:sz="0" w:space="0" w:color="auto"/>
                    <w:right w:val="none" w:sz="0" w:space="0" w:color="auto"/>
                  </w:divBdr>
                  <w:divsChild>
                    <w:div w:id="1501577017">
                      <w:marLeft w:val="0"/>
                      <w:marRight w:val="0"/>
                      <w:marTop w:val="0"/>
                      <w:marBottom w:val="0"/>
                      <w:divBdr>
                        <w:top w:val="none" w:sz="0" w:space="0" w:color="auto"/>
                        <w:left w:val="none" w:sz="0" w:space="0" w:color="auto"/>
                        <w:bottom w:val="none" w:sz="0" w:space="0" w:color="auto"/>
                        <w:right w:val="none" w:sz="0" w:space="0" w:color="auto"/>
                      </w:divBdr>
                    </w:div>
                    <w:div w:id="192576242">
                      <w:marLeft w:val="0"/>
                      <w:marRight w:val="0"/>
                      <w:marTop w:val="0"/>
                      <w:marBottom w:val="0"/>
                      <w:divBdr>
                        <w:top w:val="none" w:sz="0" w:space="0" w:color="auto"/>
                        <w:left w:val="none" w:sz="0" w:space="0" w:color="auto"/>
                        <w:bottom w:val="none" w:sz="0" w:space="0" w:color="auto"/>
                        <w:right w:val="none" w:sz="0" w:space="0" w:color="auto"/>
                      </w:divBdr>
                    </w:div>
                    <w:div w:id="1281261018">
                      <w:marLeft w:val="0"/>
                      <w:marRight w:val="0"/>
                      <w:marTop w:val="0"/>
                      <w:marBottom w:val="0"/>
                      <w:divBdr>
                        <w:top w:val="none" w:sz="0" w:space="0" w:color="auto"/>
                        <w:left w:val="none" w:sz="0" w:space="0" w:color="auto"/>
                        <w:bottom w:val="none" w:sz="0" w:space="0" w:color="auto"/>
                        <w:right w:val="none" w:sz="0" w:space="0" w:color="auto"/>
                      </w:divBdr>
                    </w:div>
                    <w:div w:id="1318454701">
                      <w:marLeft w:val="0"/>
                      <w:marRight w:val="0"/>
                      <w:marTop w:val="0"/>
                      <w:marBottom w:val="0"/>
                      <w:divBdr>
                        <w:top w:val="none" w:sz="0" w:space="0" w:color="auto"/>
                        <w:left w:val="none" w:sz="0" w:space="0" w:color="auto"/>
                        <w:bottom w:val="none" w:sz="0" w:space="0" w:color="auto"/>
                        <w:right w:val="none" w:sz="0" w:space="0" w:color="auto"/>
                      </w:divBdr>
                    </w:div>
                    <w:div w:id="945575450">
                      <w:marLeft w:val="0"/>
                      <w:marRight w:val="0"/>
                      <w:marTop w:val="0"/>
                      <w:marBottom w:val="0"/>
                      <w:divBdr>
                        <w:top w:val="none" w:sz="0" w:space="0" w:color="auto"/>
                        <w:left w:val="none" w:sz="0" w:space="0" w:color="auto"/>
                        <w:bottom w:val="none" w:sz="0" w:space="0" w:color="auto"/>
                        <w:right w:val="none" w:sz="0" w:space="0" w:color="auto"/>
                      </w:divBdr>
                    </w:div>
                    <w:div w:id="1129401042">
                      <w:marLeft w:val="0"/>
                      <w:marRight w:val="0"/>
                      <w:marTop w:val="0"/>
                      <w:marBottom w:val="0"/>
                      <w:divBdr>
                        <w:top w:val="none" w:sz="0" w:space="0" w:color="auto"/>
                        <w:left w:val="none" w:sz="0" w:space="0" w:color="auto"/>
                        <w:bottom w:val="none" w:sz="0" w:space="0" w:color="auto"/>
                        <w:right w:val="none" w:sz="0" w:space="0" w:color="auto"/>
                      </w:divBdr>
                    </w:div>
                    <w:div w:id="2103522794">
                      <w:marLeft w:val="0"/>
                      <w:marRight w:val="0"/>
                      <w:marTop w:val="0"/>
                      <w:marBottom w:val="0"/>
                      <w:divBdr>
                        <w:top w:val="none" w:sz="0" w:space="0" w:color="auto"/>
                        <w:left w:val="none" w:sz="0" w:space="0" w:color="auto"/>
                        <w:bottom w:val="none" w:sz="0" w:space="0" w:color="auto"/>
                        <w:right w:val="none" w:sz="0" w:space="0" w:color="auto"/>
                      </w:divBdr>
                    </w:div>
                    <w:div w:id="2030255023">
                      <w:marLeft w:val="0"/>
                      <w:marRight w:val="0"/>
                      <w:marTop w:val="0"/>
                      <w:marBottom w:val="0"/>
                      <w:divBdr>
                        <w:top w:val="none" w:sz="0" w:space="0" w:color="auto"/>
                        <w:left w:val="none" w:sz="0" w:space="0" w:color="auto"/>
                        <w:bottom w:val="none" w:sz="0" w:space="0" w:color="auto"/>
                        <w:right w:val="none" w:sz="0" w:space="0" w:color="auto"/>
                      </w:divBdr>
                    </w:div>
                    <w:div w:id="1857764048">
                      <w:marLeft w:val="0"/>
                      <w:marRight w:val="0"/>
                      <w:marTop w:val="0"/>
                      <w:marBottom w:val="0"/>
                      <w:divBdr>
                        <w:top w:val="none" w:sz="0" w:space="0" w:color="auto"/>
                        <w:left w:val="none" w:sz="0" w:space="0" w:color="auto"/>
                        <w:bottom w:val="none" w:sz="0" w:space="0" w:color="auto"/>
                        <w:right w:val="none" w:sz="0" w:space="0" w:color="auto"/>
                      </w:divBdr>
                      <w:divsChild>
                        <w:div w:id="9886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6345">
                  <w:marLeft w:val="0"/>
                  <w:marRight w:val="0"/>
                  <w:marTop w:val="0"/>
                  <w:marBottom w:val="0"/>
                  <w:divBdr>
                    <w:top w:val="none" w:sz="0" w:space="0" w:color="auto"/>
                    <w:left w:val="none" w:sz="0" w:space="0" w:color="auto"/>
                    <w:bottom w:val="none" w:sz="0" w:space="0" w:color="auto"/>
                    <w:right w:val="none" w:sz="0" w:space="0" w:color="auto"/>
                  </w:divBdr>
                  <w:divsChild>
                    <w:div w:id="2027637416">
                      <w:marLeft w:val="0"/>
                      <w:marRight w:val="0"/>
                      <w:marTop w:val="0"/>
                      <w:marBottom w:val="0"/>
                      <w:divBdr>
                        <w:top w:val="none" w:sz="0" w:space="0" w:color="auto"/>
                        <w:left w:val="none" w:sz="0" w:space="0" w:color="auto"/>
                        <w:bottom w:val="none" w:sz="0" w:space="0" w:color="auto"/>
                        <w:right w:val="none" w:sz="0" w:space="0" w:color="auto"/>
                      </w:divBdr>
                    </w:div>
                    <w:div w:id="1415514118">
                      <w:marLeft w:val="0"/>
                      <w:marRight w:val="0"/>
                      <w:marTop w:val="0"/>
                      <w:marBottom w:val="0"/>
                      <w:divBdr>
                        <w:top w:val="none" w:sz="0" w:space="0" w:color="auto"/>
                        <w:left w:val="none" w:sz="0" w:space="0" w:color="auto"/>
                        <w:bottom w:val="none" w:sz="0" w:space="0" w:color="auto"/>
                        <w:right w:val="none" w:sz="0" w:space="0" w:color="auto"/>
                      </w:divBdr>
                      <w:divsChild>
                        <w:div w:id="7026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6605">
                  <w:marLeft w:val="0"/>
                  <w:marRight w:val="0"/>
                  <w:marTop w:val="0"/>
                  <w:marBottom w:val="0"/>
                  <w:divBdr>
                    <w:top w:val="none" w:sz="0" w:space="0" w:color="auto"/>
                    <w:left w:val="none" w:sz="0" w:space="0" w:color="auto"/>
                    <w:bottom w:val="none" w:sz="0" w:space="0" w:color="auto"/>
                    <w:right w:val="none" w:sz="0" w:space="0" w:color="auto"/>
                  </w:divBdr>
                  <w:divsChild>
                    <w:div w:id="1623340629">
                      <w:marLeft w:val="0"/>
                      <w:marRight w:val="0"/>
                      <w:marTop w:val="0"/>
                      <w:marBottom w:val="0"/>
                      <w:divBdr>
                        <w:top w:val="none" w:sz="0" w:space="0" w:color="auto"/>
                        <w:left w:val="none" w:sz="0" w:space="0" w:color="auto"/>
                        <w:bottom w:val="none" w:sz="0" w:space="0" w:color="auto"/>
                        <w:right w:val="none" w:sz="0" w:space="0" w:color="auto"/>
                      </w:divBdr>
                    </w:div>
                    <w:div w:id="1206213623">
                      <w:marLeft w:val="0"/>
                      <w:marRight w:val="0"/>
                      <w:marTop w:val="0"/>
                      <w:marBottom w:val="0"/>
                      <w:divBdr>
                        <w:top w:val="none" w:sz="0" w:space="0" w:color="auto"/>
                        <w:left w:val="none" w:sz="0" w:space="0" w:color="auto"/>
                        <w:bottom w:val="none" w:sz="0" w:space="0" w:color="auto"/>
                        <w:right w:val="none" w:sz="0" w:space="0" w:color="auto"/>
                      </w:divBdr>
                      <w:divsChild>
                        <w:div w:id="2084792636">
                          <w:marLeft w:val="0"/>
                          <w:marRight w:val="0"/>
                          <w:marTop w:val="0"/>
                          <w:marBottom w:val="0"/>
                          <w:divBdr>
                            <w:top w:val="none" w:sz="0" w:space="0" w:color="auto"/>
                            <w:left w:val="none" w:sz="0" w:space="0" w:color="auto"/>
                            <w:bottom w:val="none" w:sz="0" w:space="0" w:color="auto"/>
                            <w:right w:val="none" w:sz="0" w:space="0" w:color="auto"/>
                          </w:divBdr>
                        </w:div>
                      </w:divsChild>
                    </w:div>
                    <w:div w:id="577055583">
                      <w:marLeft w:val="0"/>
                      <w:marRight w:val="0"/>
                      <w:marTop w:val="0"/>
                      <w:marBottom w:val="0"/>
                      <w:divBdr>
                        <w:top w:val="none" w:sz="0" w:space="0" w:color="auto"/>
                        <w:left w:val="none" w:sz="0" w:space="0" w:color="auto"/>
                        <w:bottom w:val="none" w:sz="0" w:space="0" w:color="auto"/>
                        <w:right w:val="none" w:sz="0" w:space="0" w:color="auto"/>
                      </w:divBdr>
                      <w:divsChild>
                        <w:div w:id="897210011">
                          <w:marLeft w:val="0"/>
                          <w:marRight w:val="0"/>
                          <w:marTop w:val="0"/>
                          <w:marBottom w:val="0"/>
                          <w:divBdr>
                            <w:top w:val="none" w:sz="0" w:space="0" w:color="auto"/>
                            <w:left w:val="none" w:sz="0" w:space="0" w:color="auto"/>
                            <w:bottom w:val="none" w:sz="0" w:space="0" w:color="auto"/>
                            <w:right w:val="none" w:sz="0" w:space="0" w:color="auto"/>
                          </w:divBdr>
                        </w:div>
                      </w:divsChild>
                    </w:div>
                    <w:div w:id="1590967787">
                      <w:marLeft w:val="0"/>
                      <w:marRight w:val="0"/>
                      <w:marTop w:val="0"/>
                      <w:marBottom w:val="0"/>
                      <w:divBdr>
                        <w:top w:val="none" w:sz="0" w:space="0" w:color="auto"/>
                        <w:left w:val="none" w:sz="0" w:space="0" w:color="auto"/>
                        <w:bottom w:val="none" w:sz="0" w:space="0" w:color="auto"/>
                        <w:right w:val="none" w:sz="0" w:space="0" w:color="auto"/>
                      </w:divBdr>
                      <w:divsChild>
                        <w:div w:id="1586109674">
                          <w:marLeft w:val="0"/>
                          <w:marRight w:val="0"/>
                          <w:marTop w:val="0"/>
                          <w:marBottom w:val="0"/>
                          <w:divBdr>
                            <w:top w:val="none" w:sz="0" w:space="0" w:color="auto"/>
                            <w:left w:val="none" w:sz="0" w:space="0" w:color="auto"/>
                            <w:bottom w:val="none" w:sz="0" w:space="0" w:color="auto"/>
                            <w:right w:val="none" w:sz="0" w:space="0" w:color="auto"/>
                          </w:divBdr>
                        </w:div>
                      </w:divsChild>
                    </w:div>
                    <w:div w:id="2028215633">
                      <w:marLeft w:val="0"/>
                      <w:marRight w:val="0"/>
                      <w:marTop w:val="0"/>
                      <w:marBottom w:val="0"/>
                      <w:divBdr>
                        <w:top w:val="none" w:sz="0" w:space="0" w:color="auto"/>
                        <w:left w:val="none" w:sz="0" w:space="0" w:color="auto"/>
                        <w:bottom w:val="none" w:sz="0" w:space="0" w:color="auto"/>
                        <w:right w:val="none" w:sz="0" w:space="0" w:color="auto"/>
                      </w:divBdr>
                      <w:divsChild>
                        <w:div w:id="212889874">
                          <w:marLeft w:val="0"/>
                          <w:marRight w:val="0"/>
                          <w:marTop w:val="0"/>
                          <w:marBottom w:val="0"/>
                          <w:divBdr>
                            <w:top w:val="none" w:sz="0" w:space="0" w:color="auto"/>
                            <w:left w:val="none" w:sz="0" w:space="0" w:color="auto"/>
                            <w:bottom w:val="none" w:sz="0" w:space="0" w:color="auto"/>
                            <w:right w:val="none" w:sz="0" w:space="0" w:color="auto"/>
                          </w:divBdr>
                        </w:div>
                      </w:divsChild>
                    </w:div>
                    <w:div w:id="887767660">
                      <w:marLeft w:val="0"/>
                      <w:marRight w:val="0"/>
                      <w:marTop w:val="0"/>
                      <w:marBottom w:val="0"/>
                      <w:divBdr>
                        <w:top w:val="none" w:sz="0" w:space="0" w:color="auto"/>
                        <w:left w:val="none" w:sz="0" w:space="0" w:color="auto"/>
                        <w:bottom w:val="none" w:sz="0" w:space="0" w:color="auto"/>
                        <w:right w:val="none" w:sz="0" w:space="0" w:color="auto"/>
                      </w:divBdr>
                      <w:divsChild>
                        <w:div w:id="1336424380">
                          <w:marLeft w:val="0"/>
                          <w:marRight w:val="0"/>
                          <w:marTop w:val="0"/>
                          <w:marBottom w:val="0"/>
                          <w:divBdr>
                            <w:top w:val="none" w:sz="0" w:space="0" w:color="auto"/>
                            <w:left w:val="none" w:sz="0" w:space="0" w:color="auto"/>
                            <w:bottom w:val="none" w:sz="0" w:space="0" w:color="auto"/>
                            <w:right w:val="none" w:sz="0" w:space="0" w:color="auto"/>
                          </w:divBdr>
                        </w:div>
                      </w:divsChild>
                    </w:div>
                    <w:div w:id="1055278059">
                      <w:marLeft w:val="0"/>
                      <w:marRight w:val="0"/>
                      <w:marTop w:val="0"/>
                      <w:marBottom w:val="0"/>
                      <w:divBdr>
                        <w:top w:val="none" w:sz="0" w:space="0" w:color="auto"/>
                        <w:left w:val="none" w:sz="0" w:space="0" w:color="auto"/>
                        <w:bottom w:val="none" w:sz="0" w:space="0" w:color="auto"/>
                        <w:right w:val="none" w:sz="0" w:space="0" w:color="auto"/>
                      </w:divBdr>
                      <w:divsChild>
                        <w:div w:id="1013609255">
                          <w:marLeft w:val="0"/>
                          <w:marRight w:val="0"/>
                          <w:marTop w:val="0"/>
                          <w:marBottom w:val="0"/>
                          <w:divBdr>
                            <w:top w:val="none" w:sz="0" w:space="0" w:color="auto"/>
                            <w:left w:val="none" w:sz="0" w:space="0" w:color="auto"/>
                            <w:bottom w:val="none" w:sz="0" w:space="0" w:color="auto"/>
                            <w:right w:val="none" w:sz="0" w:space="0" w:color="auto"/>
                          </w:divBdr>
                        </w:div>
                      </w:divsChild>
                    </w:div>
                    <w:div w:id="805665291">
                      <w:marLeft w:val="0"/>
                      <w:marRight w:val="0"/>
                      <w:marTop w:val="0"/>
                      <w:marBottom w:val="0"/>
                      <w:divBdr>
                        <w:top w:val="none" w:sz="0" w:space="0" w:color="auto"/>
                        <w:left w:val="none" w:sz="0" w:space="0" w:color="auto"/>
                        <w:bottom w:val="none" w:sz="0" w:space="0" w:color="auto"/>
                        <w:right w:val="none" w:sz="0" w:space="0" w:color="auto"/>
                      </w:divBdr>
                    </w:div>
                    <w:div w:id="2129009050">
                      <w:marLeft w:val="0"/>
                      <w:marRight w:val="0"/>
                      <w:marTop w:val="0"/>
                      <w:marBottom w:val="0"/>
                      <w:divBdr>
                        <w:top w:val="none" w:sz="0" w:space="0" w:color="auto"/>
                        <w:left w:val="none" w:sz="0" w:space="0" w:color="auto"/>
                        <w:bottom w:val="none" w:sz="0" w:space="0" w:color="auto"/>
                        <w:right w:val="none" w:sz="0" w:space="0" w:color="auto"/>
                      </w:divBdr>
                      <w:divsChild>
                        <w:div w:id="743800644">
                          <w:marLeft w:val="0"/>
                          <w:marRight w:val="0"/>
                          <w:marTop w:val="0"/>
                          <w:marBottom w:val="0"/>
                          <w:divBdr>
                            <w:top w:val="none" w:sz="0" w:space="0" w:color="auto"/>
                            <w:left w:val="none" w:sz="0" w:space="0" w:color="auto"/>
                            <w:bottom w:val="none" w:sz="0" w:space="0" w:color="auto"/>
                            <w:right w:val="none" w:sz="0" w:space="0" w:color="auto"/>
                          </w:divBdr>
                        </w:div>
                      </w:divsChild>
                    </w:div>
                    <w:div w:id="1409764679">
                      <w:marLeft w:val="0"/>
                      <w:marRight w:val="0"/>
                      <w:marTop w:val="0"/>
                      <w:marBottom w:val="0"/>
                      <w:divBdr>
                        <w:top w:val="none" w:sz="0" w:space="0" w:color="auto"/>
                        <w:left w:val="none" w:sz="0" w:space="0" w:color="auto"/>
                        <w:bottom w:val="none" w:sz="0" w:space="0" w:color="auto"/>
                        <w:right w:val="none" w:sz="0" w:space="0" w:color="auto"/>
                      </w:divBdr>
                      <w:divsChild>
                        <w:div w:id="996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3698">
                  <w:marLeft w:val="0"/>
                  <w:marRight w:val="0"/>
                  <w:marTop w:val="0"/>
                  <w:marBottom w:val="0"/>
                  <w:divBdr>
                    <w:top w:val="none" w:sz="0" w:space="0" w:color="auto"/>
                    <w:left w:val="none" w:sz="0" w:space="0" w:color="auto"/>
                    <w:bottom w:val="none" w:sz="0" w:space="0" w:color="auto"/>
                    <w:right w:val="none" w:sz="0" w:space="0" w:color="auto"/>
                  </w:divBdr>
                  <w:divsChild>
                    <w:div w:id="792865622">
                      <w:marLeft w:val="0"/>
                      <w:marRight w:val="0"/>
                      <w:marTop w:val="0"/>
                      <w:marBottom w:val="0"/>
                      <w:divBdr>
                        <w:top w:val="none" w:sz="0" w:space="0" w:color="auto"/>
                        <w:left w:val="none" w:sz="0" w:space="0" w:color="auto"/>
                        <w:bottom w:val="none" w:sz="0" w:space="0" w:color="auto"/>
                        <w:right w:val="none" w:sz="0" w:space="0" w:color="auto"/>
                      </w:divBdr>
                    </w:div>
                    <w:div w:id="564336202">
                      <w:marLeft w:val="0"/>
                      <w:marRight w:val="0"/>
                      <w:marTop w:val="0"/>
                      <w:marBottom w:val="0"/>
                      <w:divBdr>
                        <w:top w:val="none" w:sz="0" w:space="0" w:color="auto"/>
                        <w:left w:val="none" w:sz="0" w:space="0" w:color="auto"/>
                        <w:bottom w:val="none" w:sz="0" w:space="0" w:color="auto"/>
                        <w:right w:val="none" w:sz="0" w:space="0" w:color="auto"/>
                      </w:divBdr>
                    </w:div>
                    <w:div w:id="1537309191">
                      <w:marLeft w:val="0"/>
                      <w:marRight w:val="0"/>
                      <w:marTop w:val="0"/>
                      <w:marBottom w:val="0"/>
                      <w:divBdr>
                        <w:top w:val="none" w:sz="0" w:space="0" w:color="auto"/>
                        <w:left w:val="none" w:sz="0" w:space="0" w:color="auto"/>
                        <w:bottom w:val="none" w:sz="0" w:space="0" w:color="auto"/>
                        <w:right w:val="none" w:sz="0" w:space="0" w:color="auto"/>
                      </w:divBdr>
                      <w:divsChild>
                        <w:div w:id="749615237">
                          <w:marLeft w:val="0"/>
                          <w:marRight w:val="0"/>
                          <w:marTop w:val="0"/>
                          <w:marBottom w:val="0"/>
                          <w:divBdr>
                            <w:top w:val="none" w:sz="0" w:space="0" w:color="auto"/>
                            <w:left w:val="none" w:sz="0" w:space="0" w:color="auto"/>
                            <w:bottom w:val="none" w:sz="0" w:space="0" w:color="auto"/>
                            <w:right w:val="none" w:sz="0" w:space="0" w:color="auto"/>
                          </w:divBdr>
                        </w:div>
                      </w:divsChild>
                    </w:div>
                    <w:div w:id="1312905123">
                      <w:marLeft w:val="0"/>
                      <w:marRight w:val="0"/>
                      <w:marTop w:val="0"/>
                      <w:marBottom w:val="0"/>
                      <w:divBdr>
                        <w:top w:val="none" w:sz="0" w:space="0" w:color="auto"/>
                        <w:left w:val="none" w:sz="0" w:space="0" w:color="auto"/>
                        <w:bottom w:val="none" w:sz="0" w:space="0" w:color="auto"/>
                        <w:right w:val="none" w:sz="0" w:space="0" w:color="auto"/>
                      </w:divBdr>
                      <w:divsChild>
                        <w:div w:id="376590787">
                          <w:marLeft w:val="0"/>
                          <w:marRight w:val="0"/>
                          <w:marTop w:val="0"/>
                          <w:marBottom w:val="0"/>
                          <w:divBdr>
                            <w:top w:val="none" w:sz="0" w:space="0" w:color="auto"/>
                            <w:left w:val="none" w:sz="0" w:space="0" w:color="auto"/>
                            <w:bottom w:val="none" w:sz="0" w:space="0" w:color="auto"/>
                            <w:right w:val="none" w:sz="0" w:space="0" w:color="auto"/>
                          </w:divBdr>
                          <w:divsChild>
                            <w:div w:id="432088424">
                              <w:marLeft w:val="0"/>
                              <w:marRight w:val="0"/>
                              <w:marTop w:val="0"/>
                              <w:marBottom w:val="0"/>
                              <w:divBdr>
                                <w:top w:val="none" w:sz="0" w:space="0" w:color="auto"/>
                                <w:left w:val="none" w:sz="0" w:space="0" w:color="auto"/>
                                <w:bottom w:val="none" w:sz="0" w:space="0" w:color="auto"/>
                                <w:right w:val="none" w:sz="0" w:space="0" w:color="auto"/>
                              </w:divBdr>
                            </w:div>
                          </w:divsChild>
                        </w:div>
                        <w:div w:id="1362898305">
                          <w:marLeft w:val="0"/>
                          <w:marRight w:val="0"/>
                          <w:marTop w:val="0"/>
                          <w:marBottom w:val="0"/>
                          <w:divBdr>
                            <w:top w:val="none" w:sz="0" w:space="0" w:color="auto"/>
                            <w:left w:val="none" w:sz="0" w:space="0" w:color="auto"/>
                            <w:bottom w:val="none" w:sz="0" w:space="0" w:color="auto"/>
                            <w:right w:val="none" w:sz="0" w:space="0" w:color="auto"/>
                          </w:divBdr>
                        </w:div>
                      </w:divsChild>
                    </w:div>
                    <w:div w:id="1766726048">
                      <w:marLeft w:val="0"/>
                      <w:marRight w:val="0"/>
                      <w:marTop w:val="0"/>
                      <w:marBottom w:val="0"/>
                      <w:divBdr>
                        <w:top w:val="none" w:sz="0" w:space="0" w:color="auto"/>
                        <w:left w:val="none" w:sz="0" w:space="0" w:color="auto"/>
                        <w:bottom w:val="none" w:sz="0" w:space="0" w:color="auto"/>
                        <w:right w:val="none" w:sz="0" w:space="0" w:color="auto"/>
                      </w:divBdr>
                      <w:divsChild>
                        <w:div w:id="565185019">
                          <w:marLeft w:val="0"/>
                          <w:marRight w:val="0"/>
                          <w:marTop w:val="0"/>
                          <w:marBottom w:val="0"/>
                          <w:divBdr>
                            <w:top w:val="none" w:sz="0" w:space="0" w:color="auto"/>
                            <w:left w:val="none" w:sz="0" w:space="0" w:color="auto"/>
                            <w:bottom w:val="none" w:sz="0" w:space="0" w:color="auto"/>
                            <w:right w:val="none" w:sz="0" w:space="0" w:color="auto"/>
                          </w:divBdr>
                        </w:div>
                      </w:divsChild>
                    </w:div>
                    <w:div w:id="1035620893">
                      <w:marLeft w:val="0"/>
                      <w:marRight w:val="0"/>
                      <w:marTop w:val="0"/>
                      <w:marBottom w:val="0"/>
                      <w:divBdr>
                        <w:top w:val="none" w:sz="0" w:space="0" w:color="auto"/>
                        <w:left w:val="none" w:sz="0" w:space="0" w:color="auto"/>
                        <w:bottom w:val="none" w:sz="0" w:space="0" w:color="auto"/>
                        <w:right w:val="none" w:sz="0" w:space="0" w:color="auto"/>
                      </w:divBdr>
                      <w:divsChild>
                        <w:div w:id="650060467">
                          <w:marLeft w:val="0"/>
                          <w:marRight w:val="0"/>
                          <w:marTop w:val="0"/>
                          <w:marBottom w:val="0"/>
                          <w:divBdr>
                            <w:top w:val="none" w:sz="0" w:space="0" w:color="auto"/>
                            <w:left w:val="none" w:sz="0" w:space="0" w:color="auto"/>
                            <w:bottom w:val="none" w:sz="0" w:space="0" w:color="auto"/>
                            <w:right w:val="none" w:sz="0" w:space="0" w:color="auto"/>
                          </w:divBdr>
                        </w:div>
                      </w:divsChild>
                    </w:div>
                    <w:div w:id="215627640">
                      <w:marLeft w:val="0"/>
                      <w:marRight w:val="0"/>
                      <w:marTop w:val="0"/>
                      <w:marBottom w:val="0"/>
                      <w:divBdr>
                        <w:top w:val="none" w:sz="0" w:space="0" w:color="auto"/>
                        <w:left w:val="none" w:sz="0" w:space="0" w:color="auto"/>
                        <w:bottom w:val="none" w:sz="0" w:space="0" w:color="auto"/>
                        <w:right w:val="none" w:sz="0" w:space="0" w:color="auto"/>
                      </w:divBdr>
                      <w:divsChild>
                        <w:div w:id="1054960714">
                          <w:marLeft w:val="0"/>
                          <w:marRight w:val="0"/>
                          <w:marTop w:val="0"/>
                          <w:marBottom w:val="0"/>
                          <w:divBdr>
                            <w:top w:val="none" w:sz="0" w:space="0" w:color="auto"/>
                            <w:left w:val="none" w:sz="0" w:space="0" w:color="auto"/>
                            <w:bottom w:val="none" w:sz="0" w:space="0" w:color="auto"/>
                            <w:right w:val="none" w:sz="0" w:space="0" w:color="auto"/>
                          </w:divBdr>
                        </w:div>
                      </w:divsChild>
                    </w:div>
                    <w:div w:id="399408411">
                      <w:marLeft w:val="0"/>
                      <w:marRight w:val="0"/>
                      <w:marTop w:val="0"/>
                      <w:marBottom w:val="0"/>
                      <w:divBdr>
                        <w:top w:val="none" w:sz="0" w:space="0" w:color="auto"/>
                        <w:left w:val="none" w:sz="0" w:space="0" w:color="auto"/>
                        <w:bottom w:val="none" w:sz="0" w:space="0" w:color="auto"/>
                        <w:right w:val="none" w:sz="0" w:space="0" w:color="auto"/>
                      </w:divBdr>
                      <w:divsChild>
                        <w:div w:id="2141485939">
                          <w:marLeft w:val="0"/>
                          <w:marRight w:val="0"/>
                          <w:marTop w:val="0"/>
                          <w:marBottom w:val="0"/>
                          <w:divBdr>
                            <w:top w:val="none" w:sz="0" w:space="0" w:color="auto"/>
                            <w:left w:val="none" w:sz="0" w:space="0" w:color="auto"/>
                            <w:bottom w:val="none" w:sz="0" w:space="0" w:color="auto"/>
                            <w:right w:val="none" w:sz="0" w:space="0" w:color="auto"/>
                          </w:divBdr>
                        </w:div>
                      </w:divsChild>
                    </w:div>
                    <w:div w:id="1249267943">
                      <w:marLeft w:val="0"/>
                      <w:marRight w:val="0"/>
                      <w:marTop w:val="0"/>
                      <w:marBottom w:val="0"/>
                      <w:divBdr>
                        <w:top w:val="none" w:sz="0" w:space="0" w:color="auto"/>
                        <w:left w:val="none" w:sz="0" w:space="0" w:color="auto"/>
                        <w:bottom w:val="none" w:sz="0" w:space="0" w:color="auto"/>
                        <w:right w:val="none" w:sz="0" w:space="0" w:color="auto"/>
                      </w:divBdr>
                      <w:divsChild>
                        <w:div w:id="281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9871">
                  <w:marLeft w:val="0"/>
                  <w:marRight w:val="0"/>
                  <w:marTop w:val="0"/>
                  <w:marBottom w:val="0"/>
                  <w:divBdr>
                    <w:top w:val="none" w:sz="0" w:space="0" w:color="auto"/>
                    <w:left w:val="none" w:sz="0" w:space="0" w:color="auto"/>
                    <w:bottom w:val="none" w:sz="0" w:space="0" w:color="auto"/>
                    <w:right w:val="none" w:sz="0" w:space="0" w:color="auto"/>
                  </w:divBdr>
                  <w:divsChild>
                    <w:div w:id="2080706131">
                      <w:marLeft w:val="0"/>
                      <w:marRight w:val="0"/>
                      <w:marTop w:val="0"/>
                      <w:marBottom w:val="0"/>
                      <w:divBdr>
                        <w:top w:val="none" w:sz="0" w:space="0" w:color="auto"/>
                        <w:left w:val="none" w:sz="0" w:space="0" w:color="auto"/>
                        <w:bottom w:val="none" w:sz="0" w:space="0" w:color="auto"/>
                        <w:right w:val="none" w:sz="0" w:space="0" w:color="auto"/>
                      </w:divBdr>
                    </w:div>
                    <w:div w:id="1367754312">
                      <w:marLeft w:val="0"/>
                      <w:marRight w:val="0"/>
                      <w:marTop w:val="0"/>
                      <w:marBottom w:val="0"/>
                      <w:divBdr>
                        <w:top w:val="none" w:sz="0" w:space="0" w:color="auto"/>
                        <w:left w:val="none" w:sz="0" w:space="0" w:color="auto"/>
                        <w:bottom w:val="none" w:sz="0" w:space="0" w:color="auto"/>
                        <w:right w:val="none" w:sz="0" w:space="0" w:color="auto"/>
                      </w:divBdr>
                      <w:divsChild>
                        <w:div w:id="5488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1069">
                  <w:marLeft w:val="0"/>
                  <w:marRight w:val="0"/>
                  <w:marTop w:val="0"/>
                  <w:marBottom w:val="0"/>
                  <w:divBdr>
                    <w:top w:val="none" w:sz="0" w:space="0" w:color="auto"/>
                    <w:left w:val="none" w:sz="0" w:space="0" w:color="auto"/>
                    <w:bottom w:val="none" w:sz="0" w:space="0" w:color="auto"/>
                    <w:right w:val="none" w:sz="0" w:space="0" w:color="auto"/>
                  </w:divBdr>
                  <w:divsChild>
                    <w:div w:id="1525096081">
                      <w:marLeft w:val="0"/>
                      <w:marRight w:val="0"/>
                      <w:marTop w:val="0"/>
                      <w:marBottom w:val="0"/>
                      <w:divBdr>
                        <w:top w:val="none" w:sz="0" w:space="0" w:color="auto"/>
                        <w:left w:val="none" w:sz="0" w:space="0" w:color="auto"/>
                        <w:bottom w:val="none" w:sz="0" w:space="0" w:color="auto"/>
                        <w:right w:val="none" w:sz="0" w:space="0" w:color="auto"/>
                      </w:divBdr>
                    </w:div>
                    <w:div w:id="442387048">
                      <w:marLeft w:val="0"/>
                      <w:marRight w:val="0"/>
                      <w:marTop w:val="0"/>
                      <w:marBottom w:val="0"/>
                      <w:divBdr>
                        <w:top w:val="none" w:sz="0" w:space="0" w:color="auto"/>
                        <w:left w:val="none" w:sz="0" w:space="0" w:color="auto"/>
                        <w:bottom w:val="none" w:sz="0" w:space="0" w:color="auto"/>
                        <w:right w:val="none" w:sz="0" w:space="0" w:color="auto"/>
                      </w:divBdr>
                      <w:divsChild>
                        <w:div w:id="1063943751">
                          <w:marLeft w:val="0"/>
                          <w:marRight w:val="0"/>
                          <w:marTop w:val="0"/>
                          <w:marBottom w:val="0"/>
                          <w:divBdr>
                            <w:top w:val="none" w:sz="0" w:space="0" w:color="auto"/>
                            <w:left w:val="none" w:sz="0" w:space="0" w:color="auto"/>
                            <w:bottom w:val="none" w:sz="0" w:space="0" w:color="auto"/>
                            <w:right w:val="none" w:sz="0" w:space="0" w:color="auto"/>
                          </w:divBdr>
                        </w:div>
                      </w:divsChild>
                    </w:div>
                    <w:div w:id="309361112">
                      <w:marLeft w:val="0"/>
                      <w:marRight w:val="0"/>
                      <w:marTop w:val="0"/>
                      <w:marBottom w:val="0"/>
                      <w:divBdr>
                        <w:top w:val="none" w:sz="0" w:space="0" w:color="auto"/>
                        <w:left w:val="none" w:sz="0" w:space="0" w:color="auto"/>
                        <w:bottom w:val="none" w:sz="0" w:space="0" w:color="auto"/>
                        <w:right w:val="none" w:sz="0" w:space="0" w:color="auto"/>
                      </w:divBdr>
                    </w:div>
                    <w:div w:id="1790050804">
                      <w:marLeft w:val="0"/>
                      <w:marRight w:val="0"/>
                      <w:marTop w:val="0"/>
                      <w:marBottom w:val="0"/>
                      <w:divBdr>
                        <w:top w:val="none" w:sz="0" w:space="0" w:color="auto"/>
                        <w:left w:val="none" w:sz="0" w:space="0" w:color="auto"/>
                        <w:bottom w:val="none" w:sz="0" w:space="0" w:color="auto"/>
                        <w:right w:val="none" w:sz="0" w:space="0" w:color="auto"/>
                      </w:divBdr>
                      <w:divsChild>
                        <w:div w:id="40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196">
                  <w:marLeft w:val="0"/>
                  <w:marRight w:val="0"/>
                  <w:marTop w:val="0"/>
                  <w:marBottom w:val="0"/>
                  <w:divBdr>
                    <w:top w:val="none" w:sz="0" w:space="0" w:color="auto"/>
                    <w:left w:val="none" w:sz="0" w:space="0" w:color="auto"/>
                    <w:bottom w:val="none" w:sz="0" w:space="0" w:color="auto"/>
                    <w:right w:val="none" w:sz="0" w:space="0" w:color="auto"/>
                  </w:divBdr>
                  <w:divsChild>
                    <w:div w:id="422604138">
                      <w:marLeft w:val="0"/>
                      <w:marRight w:val="0"/>
                      <w:marTop w:val="0"/>
                      <w:marBottom w:val="0"/>
                      <w:divBdr>
                        <w:top w:val="none" w:sz="0" w:space="0" w:color="auto"/>
                        <w:left w:val="none" w:sz="0" w:space="0" w:color="auto"/>
                        <w:bottom w:val="none" w:sz="0" w:space="0" w:color="auto"/>
                        <w:right w:val="none" w:sz="0" w:space="0" w:color="auto"/>
                      </w:divBdr>
                    </w:div>
                    <w:div w:id="1961493679">
                      <w:marLeft w:val="0"/>
                      <w:marRight w:val="0"/>
                      <w:marTop w:val="0"/>
                      <w:marBottom w:val="0"/>
                      <w:divBdr>
                        <w:top w:val="none" w:sz="0" w:space="0" w:color="auto"/>
                        <w:left w:val="none" w:sz="0" w:space="0" w:color="auto"/>
                        <w:bottom w:val="none" w:sz="0" w:space="0" w:color="auto"/>
                        <w:right w:val="none" w:sz="0" w:space="0" w:color="auto"/>
                      </w:divBdr>
                      <w:divsChild>
                        <w:div w:id="5667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4060">
                  <w:marLeft w:val="0"/>
                  <w:marRight w:val="0"/>
                  <w:marTop w:val="0"/>
                  <w:marBottom w:val="0"/>
                  <w:divBdr>
                    <w:top w:val="none" w:sz="0" w:space="0" w:color="auto"/>
                    <w:left w:val="none" w:sz="0" w:space="0" w:color="auto"/>
                    <w:bottom w:val="none" w:sz="0" w:space="0" w:color="auto"/>
                    <w:right w:val="none" w:sz="0" w:space="0" w:color="auto"/>
                  </w:divBdr>
                  <w:divsChild>
                    <w:div w:id="988243476">
                      <w:marLeft w:val="0"/>
                      <w:marRight w:val="0"/>
                      <w:marTop w:val="0"/>
                      <w:marBottom w:val="0"/>
                      <w:divBdr>
                        <w:top w:val="none" w:sz="0" w:space="0" w:color="auto"/>
                        <w:left w:val="none" w:sz="0" w:space="0" w:color="auto"/>
                        <w:bottom w:val="none" w:sz="0" w:space="0" w:color="auto"/>
                        <w:right w:val="none" w:sz="0" w:space="0" w:color="auto"/>
                      </w:divBdr>
                    </w:div>
                    <w:div w:id="885022124">
                      <w:marLeft w:val="0"/>
                      <w:marRight w:val="0"/>
                      <w:marTop w:val="0"/>
                      <w:marBottom w:val="0"/>
                      <w:divBdr>
                        <w:top w:val="none" w:sz="0" w:space="0" w:color="auto"/>
                        <w:left w:val="none" w:sz="0" w:space="0" w:color="auto"/>
                        <w:bottom w:val="none" w:sz="0" w:space="0" w:color="auto"/>
                        <w:right w:val="none" w:sz="0" w:space="0" w:color="auto"/>
                      </w:divBdr>
                      <w:divsChild>
                        <w:div w:id="733505248">
                          <w:marLeft w:val="0"/>
                          <w:marRight w:val="0"/>
                          <w:marTop w:val="0"/>
                          <w:marBottom w:val="0"/>
                          <w:divBdr>
                            <w:top w:val="none" w:sz="0" w:space="0" w:color="auto"/>
                            <w:left w:val="none" w:sz="0" w:space="0" w:color="auto"/>
                            <w:bottom w:val="none" w:sz="0" w:space="0" w:color="auto"/>
                            <w:right w:val="none" w:sz="0" w:space="0" w:color="auto"/>
                          </w:divBdr>
                        </w:div>
                      </w:divsChild>
                    </w:div>
                    <w:div w:id="626813670">
                      <w:marLeft w:val="0"/>
                      <w:marRight w:val="0"/>
                      <w:marTop w:val="0"/>
                      <w:marBottom w:val="0"/>
                      <w:divBdr>
                        <w:top w:val="none" w:sz="0" w:space="0" w:color="auto"/>
                        <w:left w:val="none" w:sz="0" w:space="0" w:color="auto"/>
                        <w:bottom w:val="none" w:sz="0" w:space="0" w:color="auto"/>
                        <w:right w:val="none" w:sz="0" w:space="0" w:color="auto"/>
                      </w:divBdr>
                    </w:div>
                    <w:div w:id="31076019">
                      <w:marLeft w:val="0"/>
                      <w:marRight w:val="0"/>
                      <w:marTop w:val="0"/>
                      <w:marBottom w:val="0"/>
                      <w:divBdr>
                        <w:top w:val="none" w:sz="0" w:space="0" w:color="auto"/>
                        <w:left w:val="none" w:sz="0" w:space="0" w:color="auto"/>
                        <w:bottom w:val="none" w:sz="0" w:space="0" w:color="auto"/>
                        <w:right w:val="none" w:sz="0" w:space="0" w:color="auto"/>
                      </w:divBdr>
                      <w:divsChild>
                        <w:div w:id="2444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7062">
                  <w:marLeft w:val="0"/>
                  <w:marRight w:val="0"/>
                  <w:marTop w:val="0"/>
                  <w:marBottom w:val="0"/>
                  <w:divBdr>
                    <w:top w:val="none" w:sz="0" w:space="0" w:color="auto"/>
                    <w:left w:val="none" w:sz="0" w:space="0" w:color="auto"/>
                    <w:bottom w:val="none" w:sz="0" w:space="0" w:color="auto"/>
                    <w:right w:val="none" w:sz="0" w:space="0" w:color="auto"/>
                  </w:divBdr>
                  <w:divsChild>
                    <w:div w:id="1763841104">
                      <w:marLeft w:val="0"/>
                      <w:marRight w:val="0"/>
                      <w:marTop w:val="0"/>
                      <w:marBottom w:val="0"/>
                      <w:divBdr>
                        <w:top w:val="none" w:sz="0" w:space="0" w:color="auto"/>
                        <w:left w:val="none" w:sz="0" w:space="0" w:color="auto"/>
                        <w:bottom w:val="none" w:sz="0" w:space="0" w:color="auto"/>
                        <w:right w:val="none" w:sz="0" w:space="0" w:color="auto"/>
                      </w:divBdr>
                    </w:div>
                    <w:div w:id="1242449038">
                      <w:marLeft w:val="0"/>
                      <w:marRight w:val="0"/>
                      <w:marTop w:val="0"/>
                      <w:marBottom w:val="0"/>
                      <w:divBdr>
                        <w:top w:val="none" w:sz="0" w:space="0" w:color="auto"/>
                        <w:left w:val="none" w:sz="0" w:space="0" w:color="auto"/>
                        <w:bottom w:val="none" w:sz="0" w:space="0" w:color="auto"/>
                        <w:right w:val="none" w:sz="0" w:space="0" w:color="auto"/>
                      </w:divBdr>
                    </w:div>
                    <w:div w:id="1496722183">
                      <w:marLeft w:val="0"/>
                      <w:marRight w:val="0"/>
                      <w:marTop w:val="0"/>
                      <w:marBottom w:val="0"/>
                      <w:divBdr>
                        <w:top w:val="none" w:sz="0" w:space="0" w:color="auto"/>
                        <w:left w:val="none" w:sz="0" w:space="0" w:color="auto"/>
                        <w:bottom w:val="none" w:sz="0" w:space="0" w:color="auto"/>
                        <w:right w:val="none" w:sz="0" w:space="0" w:color="auto"/>
                      </w:divBdr>
                      <w:divsChild>
                        <w:div w:id="5733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8391">
                  <w:marLeft w:val="0"/>
                  <w:marRight w:val="0"/>
                  <w:marTop w:val="0"/>
                  <w:marBottom w:val="0"/>
                  <w:divBdr>
                    <w:top w:val="none" w:sz="0" w:space="0" w:color="auto"/>
                    <w:left w:val="none" w:sz="0" w:space="0" w:color="auto"/>
                    <w:bottom w:val="none" w:sz="0" w:space="0" w:color="auto"/>
                    <w:right w:val="none" w:sz="0" w:space="0" w:color="auto"/>
                  </w:divBdr>
                  <w:divsChild>
                    <w:div w:id="33313626">
                      <w:marLeft w:val="0"/>
                      <w:marRight w:val="0"/>
                      <w:marTop w:val="0"/>
                      <w:marBottom w:val="0"/>
                      <w:divBdr>
                        <w:top w:val="none" w:sz="0" w:space="0" w:color="auto"/>
                        <w:left w:val="none" w:sz="0" w:space="0" w:color="auto"/>
                        <w:bottom w:val="none" w:sz="0" w:space="0" w:color="auto"/>
                        <w:right w:val="none" w:sz="0" w:space="0" w:color="auto"/>
                      </w:divBdr>
                    </w:div>
                    <w:div w:id="778337619">
                      <w:marLeft w:val="0"/>
                      <w:marRight w:val="0"/>
                      <w:marTop w:val="0"/>
                      <w:marBottom w:val="0"/>
                      <w:divBdr>
                        <w:top w:val="none" w:sz="0" w:space="0" w:color="auto"/>
                        <w:left w:val="none" w:sz="0" w:space="0" w:color="auto"/>
                        <w:bottom w:val="none" w:sz="0" w:space="0" w:color="auto"/>
                        <w:right w:val="none" w:sz="0" w:space="0" w:color="auto"/>
                      </w:divBdr>
                      <w:divsChild>
                        <w:div w:id="1349405149">
                          <w:marLeft w:val="0"/>
                          <w:marRight w:val="0"/>
                          <w:marTop w:val="0"/>
                          <w:marBottom w:val="0"/>
                          <w:divBdr>
                            <w:top w:val="none" w:sz="0" w:space="0" w:color="auto"/>
                            <w:left w:val="none" w:sz="0" w:space="0" w:color="auto"/>
                            <w:bottom w:val="none" w:sz="0" w:space="0" w:color="auto"/>
                            <w:right w:val="none" w:sz="0" w:space="0" w:color="auto"/>
                          </w:divBdr>
                          <w:divsChild>
                            <w:div w:id="12558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13889">
                      <w:marLeft w:val="0"/>
                      <w:marRight w:val="0"/>
                      <w:marTop w:val="0"/>
                      <w:marBottom w:val="0"/>
                      <w:divBdr>
                        <w:top w:val="none" w:sz="0" w:space="0" w:color="auto"/>
                        <w:left w:val="none" w:sz="0" w:space="0" w:color="auto"/>
                        <w:bottom w:val="none" w:sz="0" w:space="0" w:color="auto"/>
                        <w:right w:val="none" w:sz="0" w:space="0" w:color="auto"/>
                      </w:divBdr>
                    </w:div>
                    <w:div w:id="499926122">
                      <w:marLeft w:val="0"/>
                      <w:marRight w:val="0"/>
                      <w:marTop w:val="0"/>
                      <w:marBottom w:val="0"/>
                      <w:divBdr>
                        <w:top w:val="none" w:sz="0" w:space="0" w:color="auto"/>
                        <w:left w:val="none" w:sz="0" w:space="0" w:color="auto"/>
                        <w:bottom w:val="none" w:sz="0" w:space="0" w:color="auto"/>
                        <w:right w:val="none" w:sz="0" w:space="0" w:color="auto"/>
                      </w:divBdr>
                      <w:divsChild>
                        <w:div w:id="12854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2979">
                  <w:marLeft w:val="0"/>
                  <w:marRight w:val="0"/>
                  <w:marTop w:val="0"/>
                  <w:marBottom w:val="0"/>
                  <w:divBdr>
                    <w:top w:val="none" w:sz="0" w:space="0" w:color="auto"/>
                    <w:left w:val="none" w:sz="0" w:space="0" w:color="auto"/>
                    <w:bottom w:val="none" w:sz="0" w:space="0" w:color="auto"/>
                    <w:right w:val="none" w:sz="0" w:space="0" w:color="auto"/>
                  </w:divBdr>
                  <w:divsChild>
                    <w:div w:id="720135663">
                      <w:marLeft w:val="0"/>
                      <w:marRight w:val="0"/>
                      <w:marTop w:val="0"/>
                      <w:marBottom w:val="0"/>
                      <w:divBdr>
                        <w:top w:val="none" w:sz="0" w:space="0" w:color="auto"/>
                        <w:left w:val="none" w:sz="0" w:space="0" w:color="auto"/>
                        <w:bottom w:val="none" w:sz="0" w:space="0" w:color="auto"/>
                        <w:right w:val="none" w:sz="0" w:space="0" w:color="auto"/>
                      </w:divBdr>
                    </w:div>
                    <w:div w:id="1916695794">
                      <w:marLeft w:val="0"/>
                      <w:marRight w:val="0"/>
                      <w:marTop w:val="0"/>
                      <w:marBottom w:val="0"/>
                      <w:divBdr>
                        <w:top w:val="none" w:sz="0" w:space="0" w:color="auto"/>
                        <w:left w:val="none" w:sz="0" w:space="0" w:color="auto"/>
                        <w:bottom w:val="none" w:sz="0" w:space="0" w:color="auto"/>
                        <w:right w:val="none" w:sz="0" w:space="0" w:color="auto"/>
                      </w:divBdr>
                      <w:divsChild>
                        <w:div w:id="8930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617">
                  <w:marLeft w:val="0"/>
                  <w:marRight w:val="0"/>
                  <w:marTop w:val="0"/>
                  <w:marBottom w:val="0"/>
                  <w:divBdr>
                    <w:top w:val="none" w:sz="0" w:space="0" w:color="auto"/>
                    <w:left w:val="none" w:sz="0" w:space="0" w:color="auto"/>
                    <w:bottom w:val="none" w:sz="0" w:space="0" w:color="auto"/>
                    <w:right w:val="none" w:sz="0" w:space="0" w:color="auto"/>
                  </w:divBdr>
                  <w:divsChild>
                    <w:div w:id="1023018370">
                      <w:marLeft w:val="0"/>
                      <w:marRight w:val="0"/>
                      <w:marTop w:val="0"/>
                      <w:marBottom w:val="0"/>
                      <w:divBdr>
                        <w:top w:val="none" w:sz="0" w:space="0" w:color="auto"/>
                        <w:left w:val="none" w:sz="0" w:space="0" w:color="auto"/>
                        <w:bottom w:val="none" w:sz="0" w:space="0" w:color="auto"/>
                        <w:right w:val="none" w:sz="0" w:space="0" w:color="auto"/>
                      </w:divBdr>
                    </w:div>
                    <w:div w:id="725252897">
                      <w:marLeft w:val="0"/>
                      <w:marRight w:val="0"/>
                      <w:marTop w:val="0"/>
                      <w:marBottom w:val="0"/>
                      <w:divBdr>
                        <w:top w:val="none" w:sz="0" w:space="0" w:color="auto"/>
                        <w:left w:val="none" w:sz="0" w:space="0" w:color="auto"/>
                        <w:bottom w:val="none" w:sz="0" w:space="0" w:color="auto"/>
                        <w:right w:val="none" w:sz="0" w:space="0" w:color="auto"/>
                      </w:divBdr>
                      <w:divsChild>
                        <w:div w:id="2026516751">
                          <w:marLeft w:val="0"/>
                          <w:marRight w:val="0"/>
                          <w:marTop w:val="0"/>
                          <w:marBottom w:val="0"/>
                          <w:divBdr>
                            <w:top w:val="none" w:sz="0" w:space="0" w:color="auto"/>
                            <w:left w:val="none" w:sz="0" w:space="0" w:color="auto"/>
                            <w:bottom w:val="none" w:sz="0" w:space="0" w:color="auto"/>
                            <w:right w:val="none" w:sz="0" w:space="0" w:color="auto"/>
                          </w:divBdr>
                          <w:divsChild>
                            <w:div w:id="12961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3447">
                      <w:marLeft w:val="0"/>
                      <w:marRight w:val="0"/>
                      <w:marTop w:val="0"/>
                      <w:marBottom w:val="0"/>
                      <w:divBdr>
                        <w:top w:val="none" w:sz="0" w:space="0" w:color="auto"/>
                        <w:left w:val="none" w:sz="0" w:space="0" w:color="auto"/>
                        <w:bottom w:val="none" w:sz="0" w:space="0" w:color="auto"/>
                        <w:right w:val="none" w:sz="0" w:space="0" w:color="auto"/>
                      </w:divBdr>
                      <w:divsChild>
                        <w:div w:id="1517618468">
                          <w:marLeft w:val="0"/>
                          <w:marRight w:val="0"/>
                          <w:marTop w:val="0"/>
                          <w:marBottom w:val="0"/>
                          <w:divBdr>
                            <w:top w:val="none" w:sz="0" w:space="0" w:color="auto"/>
                            <w:left w:val="none" w:sz="0" w:space="0" w:color="auto"/>
                            <w:bottom w:val="none" w:sz="0" w:space="0" w:color="auto"/>
                            <w:right w:val="none" w:sz="0" w:space="0" w:color="auto"/>
                          </w:divBdr>
                        </w:div>
                        <w:div w:id="972834453">
                          <w:marLeft w:val="0"/>
                          <w:marRight w:val="0"/>
                          <w:marTop w:val="0"/>
                          <w:marBottom w:val="0"/>
                          <w:divBdr>
                            <w:top w:val="none" w:sz="0" w:space="0" w:color="auto"/>
                            <w:left w:val="none" w:sz="0" w:space="0" w:color="auto"/>
                            <w:bottom w:val="none" w:sz="0" w:space="0" w:color="auto"/>
                            <w:right w:val="none" w:sz="0" w:space="0" w:color="auto"/>
                          </w:divBdr>
                        </w:div>
                        <w:div w:id="794834769">
                          <w:marLeft w:val="0"/>
                          <w:marRight w:val="0"/>
                          <w:marTop w:val="0"/>
                          <w:marBottom w:val="0"/>
                          <w:divBdr>
                            <w:top w:val="none" w:sz="0" w:space="0" w:color="auto"/>
                            <w:left w:val="none" w:sz="0" w:space="0" w:color="auto"/>
                            <w:bottom w:val="none" w:sz="0" w:space="0" w:color="auto"/>
                            <w:right w:val="none" w:sz="0" w:space="0" w:color="auto"/>
                          </w:divBdr>
                          <w:divsChild>
                            <w:div w:id="1438670315">
                              <w:marLeft w:val="0"/>
                              <w:marRight w:val="0"/>
                              <w:marTop w:val="0"/>
                              <w:marBottom w:val="0"/>
                              <w:divBdr>
                                <w:top w:val="none" w:sz="0" w:space="0" w:color="auto"/>
                                <w:left w:val="none" w:sz="0" w:space="0" w:color="auto"/>
                                <w:bottom w:val="none" w:sz="0" w:space="0" w:color="auto"/>
                                <w:right w:val="none" w:sz="0" w:space="0" w:color="auto"/>
                              </w:divBdr>
                              <w:divsChild>
                                <w:div w:id="1702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7075">
                          <w:marLeft w:val="0"/>
                          <w:marRight w:val="0"/>
                          <w:marTop w:val="0"/>
                          <w:marBottom w:val="0"/>
                          <w:divBdr>
                            <w:top w:val="none" w:sz="0" w:space="0" w:color="auto"/>
                            <w:left w:val="none" w:sz="0" w:space="0" w:color="auto"/>
                            <w:bottom w:val="none" w:sz="0" w:space="0" w:color="auto"/>
                            <w:right w:val="none" w:sz="0" w:space="0" w:color="auto"/>
                          </w:divBdr>
                        </w:div>
                        <w:div w:id="2099668629">
                          <w:marLeft w:val="0"/>
                          <w:marRight w:val="0"/>
                          <w:marTop w:val="0"/>
                          <w:marBottom w:val="0"/>
                          <w:divBdr>
                            <w:top w:val="none" w:sz="0" w:space="0" w:color="auto"/>
                            <w:left w:val="none" w:sz="0" w:space="0" w:color="auto"/>
                            <w:bottom w:val="none" w:sz="0" w:space="0" w:color="auto"/>
                            <w:right w:val="none" w:sz="0" w:space="0" w:color="auto"/>
                          </w:divBdr>
                        </w:div>
                        <w:div w:id="160657576">
                          <w:marLeft w:val="0"/>
                          <w:marRight w:val="0"/>
                          <w:marTop w:val="0"/>
                          <w:marBottom w:val="0"/>
                          <w:divBdr>
                            <w:top w:val="none" w:sz="0" w:space="0" w:color="auto"/>
                            <w:left w:val="none" w:sz="0" w:space="0" w:color="auto"/>
                            <w:bottom w:val="none" w:sz="0" w:space="0" w:color="auto"/>
                            <w:right w:val="none" w:sz="0" w:space="0" w:color="auto"/>
                          </w:divBdr>
                        </w:div>
                      </w:divsChild>
                    </w:div>
                    <w:div w:id="1562981908">
                      <w:marLeft w:val="0"/>
                      <w:marRight w:val="0"/>
                      <w:marTop w:val="0"/>
                      <w:marBottom w:val="0"/>
                      <w:divBdr>
                        <w:top w:val="none" w:sz="0" w:space="0" w:color="auto"/>
                        <w:left w:val="none" w:sz="0" w:space="0" w:color="auto"/>
                        <w:bottom w:val="none" w:sz="0" w:space="0" w:color="auto"/>
                        <w:right w:val="none" w:sz="0" w:space="0" w:color="auto"/>
                      </w:divBdr>
                      <w:divsChild>
                        <w:div w:id="3765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30431">
                  <w:marLeft w:val="0"/>
                  <w:marRight w:val="0"/>
                  <w:marTop w:val="0"/>
                  <w:marBottom w:val="0"/>
                  <w:divBdr>
                    <w:top w:val="none" w:sz="0" w:space="0" w:color="auto"/>
                    <w:left w:val="none" w:sz="0" w:space="0" w:color="auto"/>
                    <w:bottom w:val="none" w:sz="0" w:space="0" w:color="auto"/>
                    <w:right w:val="none" w:sz="0" w:space="0" w:color="auto"/>
                  </w:divBdr>
                  <w:divsChild>
                    <w:div w:id="1002246016">
                      <w:marLeft w:val="0"/>
                      <w:marRight w:val="0"/>
                      <w:marTop w:val="0"/>
                      <w:marBottom w:val="0"/>
                      <w:divBdr>
                        <w:top w:val="none" w:sz="0" w:space="0" w:color="auto"/>
                        <w:left w:val="none" w:sz="0" w:space="0" w:color="auto"/>
                        <w:bottom w:val="none" w:sz="0" w:space="0" w:color="auto"/>
                        <w:right w:val="none" w:sz="0" w:space="0" w:color="auto"/>
                      </w:divBdr>
                    </w:div>
                    <w:div w:id="2032101227">
                      <w:marLeft w:val="0"/>
                      <w:marRight w:val="0"/>
                      <w:marTop w:val="0"/>
                      <w:marBottom w:val="0"/>
                      <w:divBdr>
                        <w:top w:val="none" w:sz="0" w:space="0" w:color="auto"/>
                        <w:left w:val="none" w:sz="0" w:space="0" w:color="auto"/>
                        <w:bottom w:val="none" w:sz="0" w:space="0" w:color="auto"/>
                        <w:right w:val="none" w:sz="0" w:space="0" w:color="auto"/>
                      </w:divBdr>
                      <w:divsChild>
                        <w:div w:id="543912803">
                          <w:marLeft w:val="0"/>
                          <w:marRight w:val="0"/>
                          <w:marTop w:val="0"/>
                          <w:marBottom w:val="0"/>
                          <w:divBdr>
                            <w:top w:val="none" w:sz="0" w:space="0" w:color="auto"/>
                            <w:left w:val="none" w:sz="0" w:space="0" w:color="auto"/>
                            <w:bottom w:val="none" w:sz="0" w:space="0" w:color="auto"/>
                            <w:right w:val="none" w:sz="0" w:space="0" w:color="auto"/>
                          </w:divBdr>
                        </w:div>
                        <w:div w:id="1242637643">
                          <w:marLeft w:val="0"/>
                          <w:marRight w:val="0"/>
                          <w:marTop w:val="0"/>
                          <w:marBottom w:val="0"/>
                          <w:divBdr>
                            <w:top w:val="none" w:sz="0" w:space="0" w:color="auto"/>
                            <w:left w:val="none" w:sz="0" w:space="0" w:color="auto"/>
                            <w:bottom w:val="none" w:sz="0" w:space="0" w:color="auto"/>
                            <w:right w:val="none" w:sz="0" w:space="0" w:color="auto"/>
                          </w:divBdr>
                        </w:div>
                        <w:div w:id="1448620185">
                          <w:marLeft w:val="0"/>
                          <w:marRight w:val="0"/>
                          <w:marTop w:val="0"/>
                          <w:marBottom w:val="0"/>
                          <w:divBdr>
                            <w:top w:val="none" w:sz="0" w:space="0" w:color="auto"/>
                            <w:left w:val="none" w:sz="0" w:space="0" w:color="auto"/>
                            <w:bottom w:val="none" w:sz="0" w:space="0" w:color="auto"/>
                            <w:right w:val="none" w:sz="0" w:space="0" w:color="auto"/>
                          </w:divBdr>
                          <w:divsChild>
                            <w:div w:id="10053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7999">
                      <w:marLeft w:val="0"/>
                      <w:marRight w:val="0"/>
                      <w:marTop w:val="0"/>
                      <w:marBottom w:val="0"/>
                      <w:divBdr>
                        <w:top w:val="none" w:sz="0" w:space="0" w:color="auto"/>
                        <w:left w:val="none" w:sz="0" w:space="0" w:color="auto"/>
                        <w:bottom w:val="none" w:sz="0" w:space="0" w:color="auto"/>
                        <w:right w:val="none" w:sz="0" w:space="0" w:color="auto"/>
                      </w:divBdr>
                    </w:div>
                    <w:div w:id="1567060125">
                      <w:marLeft w:val="0"/>
                      <w:marRight w:val="0"/>
                      <w:marTop w:val="0"/>
                      <w:marBottom w:val="0"/>
                      <w:divBdr>
                        <w:top w:val="none" w:sz="0" w:space="0" w:color="auto"/>
                        <w:left w:val="none" w:sz="0" w:space="0" w:color="auto"/>
                        <w:bottom w:val="none" w:sz="0" w:space="0" w:color="auto"/>
                        <w:right w:val="none" w:sz="0" w:space="0" w:color="auto"/>
                      </w:divBdr>
                      <w:divsChild>
                        <w:div w:id="17944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8523">
                  <w:marLeft w:val="0"/>
                  <w:marRight w:val="0"/>
                  <w:marTop w:val="0"/>
                  <w:marBottom w:val="0"/>
                  <w:divBdr>
                    <w:top w:val="none" w:sz="0" w:space="0" w:color="auto"/>
                    <w:left w:val="none" w:sz="0" w:space="0" w:color="auto"/>
                    <w:bottom w:val="none" w:sz="0" w:space="0" w:color="auto"/>
                    <w:right w:val="none" w:sz="0" w:space="0" w:color="auto"/>
                  </w:divBdr>
                  <w:divsChild>
                    <w:div w:id="1443307990">
                      <w:marLeft w:val="0"/>
                      <w:marRight w:val="0"/>
                      <w:marTop w:val="0"/>
                      <w:marBottom w:val="0"/>
                      <w:divBdr>
                        <w:top w:val="none" w:sz="0" w:space="0" w:color="auto"/>
                        <w:left w:val="none" w:sz="0" w:space="0" w:color="auto"/>
                        <w:bottom w:val="none" w:sz="0" w:space="0" w:color="auto"/>
                        <w:right w:val="none" w:sz="0" w:space="0" w:color="auto"/>
                      </w:divBdr>
                    </w:div>
                    <w:div w:id="308560537">
                      <w:marLeft w:val="0"/>
                      <w:marRight w:val="0"/>
                      <w:marTop w:val="0"/>
                      <w:marBottom w:val="0"/>
                      <w:divBdr>
                        <w:top w:val="none" w:sz="0" w:space="0" w:color="auto"/>
                        <w:left w:val="none" w:sz="0" w:space="0" w:color="auto"/>
                        <w:bottom w:val="none" w:sz="0" w:space="0" w:color="auto"/>
                        <w:right w:val="none" w:sz="0" w:space="0" w:color="auto"/>
                      </w:divBdr>
                    </w:div>
                    <w:div w:id="1986470882">
                      <w:marLeft w:val="0"/>
                      <w:marRight w:val="0"/>
                      <w:marTop w:val="0"/>
                      <w:marBottom w:val="0"/>
                      <w:divBdr>
                        <w:top w:val="none" w:sz="0" w:space="0" w:color="auto"/>
                        <w:left w:val="none" w:sz="0" w:space="0" w:color="auto"/>
                        <w:bottom w:val="none" w:sz="0" w:space="0" w:color="auto"/>
                        <w:right w:val="none" w:sz="0" w:space="0" w:color="auto"/>
                      </w:divBdr>
                    </w:div>
                    <w:div w:id="503014410">
                      <w:marLeft w:val="0"/>
                      <w:marRight w:val="0"/>
                      <w:marTop w:val="0"/>
                      <w:marBottom w:val="0"/>
                      <w:divBdr>
                        <w:top w:val="none" w:sz="0" w:space="0" w:color="auto"/>
                        <w:left w:val="none" w:sz="0" w:space="0" w:color="auto"/>
                        <w:bottom w:val="none" w:sz="0" w:space="0" w:color="auto"/>
                        <w:right w:val="none" w:sz="0" w:space="0" w:color="auto"/>
                      </w:divBdr>
                      <w:divsChild>
                        <w:div w:id="7474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10673">
              <w:marLeft w:val="0"/>
              <w:marRight w:val="0"/>
              <w:marTop w:val="0"/>
              <w:marBottom w:val="0"/>
              <w:divBdr>
                <w:top w:val="none" w:sz="0" w:space="0" w:color="auto"/>
                <w:left w:val="none" w:sz="0" w:space="0" w:color="auto"/>
                <w:bottom w:val="none" w:sz="0" w:space="0" w:color="auto"/>
                <w:right w:val="none" w:sz="0" w:space="0" w:color="auto"/>
              </w:divBdr>
            </w:div>
            <w:div w:id="2020232492">
              <w:marLeft w:val="0"/>
              <w:marRight w:val="0"/>
              <w:marTop w:val="0"/>
              <w:marBottom w:val="0"/>
              <w:divBdr>
                <w:top w:val="none" w:sz="0" w:space="0" w:color="auto"/>
                <w:left w:val="none" w:sz="0" w:space="0" w:color="auto"/>
                <w:bottom w:val="none" w:sz="0" w:space="0" w:color="auto"/>
                <w:right w:val="none" w:sz="0" w:space="0" w:color="auto"/>
              </w:divBdr>
              <w:divsChild>
                <w:div w:id="770704704">
                  <w:marLeft w:val="0"/>
                  <w:marRight w:val="0"/>
                  <w:marTop w:val="0"/>
                  <w:marBottom w:val="0"/>
                  <w:divBdr>
                    <w:top w:val="none" w:sz="0" w:space="0" w:color="auto"/>
                    <w:left w:val="none" w:sz="0" w:space="0" w:color="auto"/>
                    <w:bottom w:val="none" w:sz="0" w:space="0" w:color="auto"/>
                    <w:right w:val="none" w:sz="0" w:space="0" w:color="auto"/>
                  </w:divBdr>
                </w:div>
              </w:divsChild>
            </w:div>
            <w:div w:id="157114060">
              <w:marLeft w:val="0"/>
              <w:marRight w:val="0"/>
              <w:marTop w:val="0"/>
              <w:marBottom w:val="0"/>
              <w:divBdr>
                <w:top w:val="none" w:sz="0" w:space="0" w:color="auto"/>
                <w:left w:val="none" w:sz="0" w:space="0" w:color="auto"/>
                <w:bottom w:val="none" w:sz="0" w:space="0" w:color="auto"/>
                <w:right w:val="none" w:sz="0" w:space="0" w:color="auto"/>
              </w:divBdr>
              <w:divsChild>
                <w:div w:id="632440877">
                  <w:marLeft w:val="31"/>
                  <w:marRight w:val="31"/>
                  <w:marTop w:val="391"/>
                  <w:marBottom w:val="157"/>
                  <w:divBdr>
                    <w:top w:val="none" w:sz="0" w:space="0" w:color="auto"/>
                    <w:left w:val="none" w:sz="0" w:space="0" w:color="auto"/>
                    <w:bottom w:val="none" w:sz="0" w:space="0" w:color="auto"/>
                    <w:right w:val="none" w:sz="0" w:space="0" w:color="auto"/>
                  </w:divBdr>
                </w:div>
              </w:divsChild>
            </w:div>
            <w:div w:id="1643080813">
              <w:marLeft w:val="0"/>
              <w:marRight w:val="0"/>
              <w:marTop w:val="0"/>
              <w:marBottom w:val="0"/>
              <w:divBdr>
                <w:top w:val="none" w:sz="0" w:space="0" w:color="auto"/>
                <w:left w:val="none" w:sz="0" w:space="0" w:color="auto"/>
                <w:bottom w:val="none" w:sz="0" w:space="0" w:color="auto"/>
                <w:right w:val="none" w:sz="0" w:space="0" w:color="auto"/>
              </w:divBdr>
            </w:div>
          </w:divsChild>
        </w:div>
        <w:div w:id="169180844">
          <w:marLeft w:val="0"/>
          <w:marRight w:val="0"/>
          <w:marTop w:val="0"/>
          <w:marBottom w:val="0"/>
          <w:divBdr>
            <w:top w:val="none" w:sz="0" w:space="0" w:color="auto"/>
            <w:left w:val="none" w:sz="0" w:space="0" w:color="auto"/>
            <w:bottom w:val="none" w:sz="0" w:space="0" w:color="auto"/>
            <w:right w:val="none" w:sz="0" w:space="0" w:color="auto"/>
          </w:divBdr>
          <w:divsChild>
            <w:div w:id="1309019914">
              <w:marLeft w:val="0"/>
              <w:marRight w:val="0"/>
              <w:marTop w:val="0"/>
              <w:marBottom w:val="0"/>
              <w:divBdr>
                <w:top w:val="none" w:sz="0" w:space="0" w:color="auto"/>
                <w:left w:val="none" w:sz="0" w:space="0" w:color="auto"/>
                <w:bottom w:val="none" w:sz="0" w:space="0" w:color="auto"/>
                <w:right w:val="none" w:sz="0" w:space="0" w:color="auto"/>
              </w:divBdr>
              <w:divsChild>
                <w:div w:id="581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7278">
          <w:marLeft w:val="0"/>
          <w:marRight w:val="0"/>
          <w:marTop w:val="0"/>
          <w:marBottom w:val="0"/>
          <w:divBdr>
            <w:top w:val="none" w:sz="0" w:space="0" w:color="auto"/>
            <w:left w:val="none" w:sz="0" w:space="0" w:color="auto"/>
            <w:bottom w:val="none" w:sz="0" w:space="0" w:color="auto"/>
            <w:right w:val="none" w:sz="0" w:space="0" w:color="auto"/>
          </w:divBdr>
        </w:div>
        <w:div w:id="2119254213">
          <w:marLeft w:val="0"/>
          <w:marRight w:val="0"/>
          <w:marTop w:val="0"/>
          <w:marBottom w:val="0"/>
          <w:divBdr>
            <w:top w:val="none" w:sz="0" w:space="0" w:color="auto"/>
            <w:left w:val="none" w:sz="0" w:space="0" w:color="auto"/>
            <w:bottom w:val="none" w:sz="0" w:space="0" w:color="auto"/>
            <w:right w:val="none" w:sz="0" w:space="0" w:color="auto"/>
          </w:divBdr>
          <w:divsChild>
            <w:div w:id="20218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5753999/" TargetMode="External"/><Relationship Id="rId299" Type="http://schemas.openxmlformats.org/officeDocument/2006/relationships/hyperlink" Target="http://base.garant.ru/57405902/" TargetMode="External"/><Relationship Id="rId21" Type="http://schemas.openxmlformats.org/officeDocument/2006/relationships/hyperlink" Target="http://base.garant.ru/12164203/" TargetMode="External"/><Relationship Id="rId63" Type="http://schemas.openxmlformats.org/officeDocument/2006/relationships/hyperlink" Target="http://base.garant.ru/12164203/" TargetMode="External"/><Relationship Id="rId159" Type="http://schemas.openxmlformats.org/officeDocument/2006/relationships/hyperlink" Target="http://base.garant.ru/70271696/" TargetMode="External"/><Relationship Id="rId324" Type="http://schemas.openxmlformats.org/officeDocument/2006/relationships/hyperlink" Target="http://base.garant.ru/10103060/" TargetMode="External"/><Relationship Id="rId170" Type="http://schemas.openxmlformats.org/officeDocument/2006/relationships/hyperlink" Target="http://base.garant.ru/57416007/" TargetMode="External"/><Relationship Id="rId226" Type="http://schemas.openxmlformats.org/officeDocument/2006/relationships/hyperlink" Target="http://base.garant.ru/12164203/" TargetMode="External"/><Relationship Id="rId268" Type="http://schemas.openxmlformats.org/officeDocument/2006/relationships/hyperlink" Target="http://base.garant.ru/12136354/3/" TargetMode="External"/><Relationship Id="rId32" Type="http://schemas.openxmlformats.org/officeDocument/2006/relationships/hyperlink" Target="http://base.garant.ru/12164203/" TargetMode="External"/><Relationship Id="rId74" Type="http://schemas.openxmlformats.org/officeDocument/2006/relationships/hyperlink" Target="http://base.garant.ru/71433932/7/" TargetMode="External"/><Relationship Id="rId128" Type="http://schemas.openxmlformats.org/officeDocument/2006/relationships/hyperlink" Target="http://base.garant.ru/71433932/7/" TargetMode="External"/><Relationship Id="rId335" Type="http://schemas.openxmlformats.org/officeDocument/2006/relationships/hyperlink" Target="http://base.garant.ru/12191970/" TargetMode="External"/><Relationship Id="rId5" Type="http://schemas.openxmlformats.org/officeDocument/2006/relationships/hyperlink" Target="http://base.garant.ru/12164203/" TargetMode="External"/><Relationship Id="rId181" Type="http://schemas.openxmlformats.org/officeDocument/2006/relationships/hyperlink" Target="http://base.garant.ru/12164203/" TargetMode="External"/><Relationship Id="rId237" Type="http://schemas.openxmlformats.org/officeDocument/2006/relationships/hyperlink" Target="http://base.garant.ru/12191970/" TargetMode="External"/><Relationship Id="rId279" Type="http://schemas.openxmlformats.org/officeDocument/2006/relationships/hyperlink" Target="http://base.garant.ru/12164203/" TargetMode="External"/><Relationship Id="rId43" Type="http://schemas.openxmlformats.org/officeDocument/2006/relationships/hyperlink" Target="http://base.garant.ru/70523542/" TargetMode="External"/><Relationship Id="rId139" Type="http://schemas.openxmlformats.org/officeDocument/2006/relationships/hyperlink" Target="http://base.garant.ru/71433933/" TargetMode="External"/><Relationship Id="rId290" Type="http://schemas.openxmlformats.org/officeDocument/2006/relationships/hyperlink" Target="http://base.garant.ru/71449792/" TargetMode="External"/><Relationship Id="rId304" Type="http://schemas.openxmlformats.org/officeDocument/2006/relationships/hyperlink" Target="http://base.garant.ru/71433932/7/" TargetMode="External"/><Relationship Id="rId85" Type="http://schemas.openxmlformats.org/officeDocument/2006/relationships/hyperlink" Target="http://base.garant.ru/71237744/" TargetMode="External"/><Relationship Id="rId150" Type="http://schemas.openxmlformats.org/officeDocument/2006/relationships/hyperlink" Target="http://base.garant.ru/71433932/7/" TargetMode="External"/><Relationship Id="rId192" Type="http://schemas.openxmlformats.org/officeDocument/2006/relationships/hyperlink" Target="http://base.garant.ru/12164203/" TargetMode="External"/><Relationship Id="rId206" Type="http://schemas.openxmlformats.org/officeDocument/2006/relationships/hyperlink" Target="http://base.garant.ru/12191970/" TargetMode="External"/><Relationship Id="rId248" Type="http://schemas.openxmlformats.org/officeDocument/2006/relationships/hyperlink" Target="http://base.garant.ru/71237744/" TargetMode="External"/><Relationship Id="rId12" Type="http://schemas.openxmlformats.org/officeDocument/2006/relationships/hyperlink" Target="http://base.garant.ru/12164203/" TargetMode="External"/><Relationship Id="rId108" Type="http://schemas.openxmlformats.org/officeDocument/2006/relationships/hyperlink" Target="http://base.garant.ru/57416007/" TargetMode="External"/><Relationship Id="rId315" Type="http://schemas.openxmlformats.org/officeDocument/2006/relationships/hyperlink" Target="http://base.garant.ru/71237745/" TargetMode="External"/><Relationship Id="rId54" Type="http://schemas.openxmlformats.org/officeDocument/2006/relationships/hyperlink" Target="http://base.garant.ru/195958/" TargetMode="External"/><Relationship Id="rId96" Type="http://schemas.openxmlformats.org/officeDocument/2006/relationships/hyperlink" Target="http://base.garant.ru/58047284/" TargetMode="External"/><Relationship Id="rId161" Type="http://schemas.openxmlformats.org/officeDocument/2006/relationships/hyperlink" Target="http://base.garant.ru/5753999/" TargetMode="External"/><Relationship Id="rId217" Type="http://schemas.openxmlformats.org/officeDocument/2006/relationships/hyperlink" Target="http://base.garant.ru/12191970/" TargetMode="External"/><Relationship Id="rId259" Type="http://schemas.openxmlformats.org/officeDocument/2006/relationships/hyperlink" Target="http://base.garant.ru/57416007/" TargetMode="External"/><Relationship Id="rId23" Type="http://schemas.openxmlformats.org/officeDocument/2006/relationships/hyperlink" Target="http://base.garant.ru/12164203/" TargetMode="External"/><Relationship Id="rId119" Type="http://schemas.openxmlformats.org/officeDocument/2006/relationships/hyperlink" Target="http://base.garant.ru/70826154/" TargetMode="External"/><Relationship Id="rId270" Type="http://schemas.openxmlformats.org/officeDocument/2006/relationships/hyperlink" Target="http://base.garant.ru/12136354/3/" TargetMode="External"/><Relationship Id="rId326" Type="http://schemas.openxmlformats.org/officeDocument/2006/relationships/hyperlink" Target="http://base.garant.ru/70373200/" TargetMode="External"/><Relationship Id="rId65" Type="http://schemas.openxmlformats.org/officeDocument/2006/relationships/hyperlink" Target="http://base.garant.ru/71299970/" TargetMode="External"/><Relationship Id="rId130" Type="http://schemas.openxmlformats.org/officeDocument/2006/relationships/hyperlink" Target="http://base.garant.ru/71433933/" TargetMode="External"/><Relationship Id="rId172" Type="http://schemas.openxmlformats.org/officeDocument/2006/relationships/hyperlink" Target="http://base.garant.ru/71433932/7/" TargetMode="External"/><Relationship Id="rId228" Type="http://schemas.openxmlformats.org/officeDocument/2006/relationships/hyperlink" Target="http://base.garant.ru/12191970/" TargetMode="External"/><Relationship Id="rId281" Type="http://schemas.openxmlformats.org/officeDocument/2006/relationships/hyperlink" Target="http://base.garant.ru/12191970/" TargetMode="External"/><Relationship Id="rId337" Type="http://schemas.openxmlformats.org/officeDocument/2006/relationships/hyperlink" Target="http://base.garant.ru/12187858/" TargetMode="External"/><Relationship Id="rId34" Type="http://schemas.openxmlformats.org/officeDocument/2006/relationships/hyperlink" Target="http://base.garant.ru/12191970/" TargetMode="External"/><Relationship Id="rId76" Type="http://schemas.openxmlformats.org/officeDocument/2006/relationships/hyperlink" Target="http://base.garant.ru/71433933/" TargetMode="External"/><Relationship Id="rId141" Type="http://schemas.openxmlformats.org/officeDocument/2006/relationships/hyperlink" Target="http://base.garant.ru/12164203/" TargetMode="External"/><Relationship Id="rId7" Type="http://schemas.openxmlformats.org/officeDocument/2006/relationships/hyperlink" Target="http://base.garant.ru/12164203/" TargetMode="External"/><Relationship Id="rId183" Type="http://schemas.openxmlformats.org/officeDocument/2006/relationships/hyperlink" Target="http://base.garant.ru/71210154/" TargetMode="External"/><Relationship Id="rId239" Type="http://schemas.openxmlformats.org/officeDocument/2006/relationships/hyperlink" Target="http://base.garant.ru/58060425/" TargetMode="External"/><Relationship Id="rId250" Type="http://schemas.openxmlformats.org/officeDocument/2006/relationships/hyperlink" Target="http://base.garant.ru/71237744/" TargetMode="External"/><Relationship Id="rId292" Type="http://schemas.openxmlformats.org/officeDocument/2006/relationships/hyperlink" Target="http://base.garant.ru/71202938/" TargetMode="External"/><Relationship Id="rId306" Type="http://schemas.openxmlformats.org/officeDocument/2006/relationships/hyperlink" Target="http://base.garant.ru/71433933/" TargetMode="External"/><Relationship Id="rId45" Type="http://schemas.openxmlformats.org/officeDocument/2006/relationships/hyperlink" Target="http://base.garant.ru/12174916/" TargetMode="External"/><Relationship Id="rId87" Type="http://schemas.openxmlformats.org/officeDocument/2006/relationships/hyperlink" Target="http://base.garant.ru/12164203/" TargetMode="External"/><Relationship Id="rId110" Type="http://schemas.openxmlformats.org/officeDocument/2006/relationships/hyperlink" Target="http://base.garant.ru/5753999/" TargetMode="External"/><Relationship Id="rId152" Type="http://schemas.openxmlformats.org/officeDocument/2006/relationships/hyperlink" Target="http://base.garant.ru/57416007/" TargetMode="External"/><Relationship Id="rId173" Type="http://schemas.openxmlformats.org/officeDocument/2006/relationships/hyperlink" Target="http://base.garant.ru/71433932/7/" TargetMode="External"/><Relationship Id="rId194" Type="http://schemas.openxmlformats.org/officeDocument/2006/relationships/hyperlink" Target="http://base.garant.ru/12136354/3/" TargetMode="External"/><Relationship Id="rId208" Type="http://schemas.openxmlformats.org/officeDocument/2006/relationships/hyperlink" Target="http://base.garant.ru/70259610/" TargetMode="External"/><Relationship Id="rId229" Type="http://schemas.openxmlformats.org/officeDocument/2006/relationships/hyperlink" Target="http://base.garant.ru/5761585/" TargetMode="External"/><Relationship Id="rId240" Type="http://schemas.openxmlformats.org/officeDocument/2006/relationships/hyperlink" Target="http://base.garant.ru/70372954/" TargetMode="External"/><Relationship Id="rId261" Type="http://schemas.openxmlformats.org/officeDocument/2006/relationships/hyperlink" Target="http://base.garant.ru/12164203/" TargetMode="External"/><Relationship Id="rId14" Type="http://schemas.openxmlformats.org/officeDocument/2006/relationships/hyperlink" Target="http://base.garant.ru/12164203/" TargetMode="External"/><Relationship Id="rId35" Type="http://schemas.openxmlformats.org/officeDocument/2006/relationships/hyperlink" Target="http://base.garant.ru/12191970/" TargetMode="External"/><Relationship Id="rId56" Type="http://schemas.openxmlformats.org/officeDocument/2006/relationships/hyperlink" Target="http://base.garant.ru/70840528/" TargetMode="External"/><Relationship Id="rId77" Type="http://schemas.openxmlformats.org/officeDocument/2006/relationships/hyperlink" Target="http://base.garant.ru/57416007/" TargetMode="External"/><Relationship Id="rId100" Type="http://schemas.openxmlformats.org/officeDocument/2006/relationships/hyperlink" Target="http://base.garant.ru/70271696/" TargetMode="External"/><Relationship Id="rId282" Type="http://schemas.openxmlformats.org/officeDocument/2006/relationships/hyperlink" Target="http://base.garant.ru/12164203/" TargetMode="External"/><Relationship Id="rId317" Type="http://schemas.openxmlformats.org/officeDocument/2006/relationships/hyperlink" Target="http://base.garant.ru/10103060/" TargetMode="External"/><Relationship Id="rId338" Type="http://schemas.openxmlformats.org/officeDocument/2006/relationships/hyperlink" Target="http://base.garant.ru/12287858/" TargetMode="External"/><Relationship Id="rId8" Type="http://schemas.openxmlformats.org/officeDocument/2006/relationships/hyperlink" Target="http://base.garant.ru/12164203/" TargetMode="External"/><Relationship Id="rId98" Type="http://schemas.openxmlformats.org/officeDocument/2006/relationships/hyperlink" Target="http://base.garant.ru/70826154/" TargetMode="External"/><Relationship Id="rId121" Type="http://schemas.openxmlformats.org/officeDocument/2006/relationships/hyperlink" Target="http://base.garant.ru/12164203/" TargetMode="External"/><Relationship Id="rId142" Type="http://schemas.openxmlformats.org/officeDocument/2006/relationships/hyperlink" Target="http://base.garant.ru/70271696/" TargetMode="External"/><Relationship Id="rId163" Type="http://schemas.openxmlformats.org/officeDocument/2006/relationships/hyperlink" Target="http://base.garant.ru/71326210/" TargetMode="External"/><Relationship Id="rId184" Type="http://schemas.openxmlformats.org/officeDocument/2006/relationships/hyperlink" Target="http://base.garant.ru/57405377/" TargetMode="External"/><Relationship Id="rId219" Type="http://schemas.openxmlformats.org/officeDocument/2006/relationships/hyperlink" Target="http://base.garant.ru/198625/" TargetMode="External"/><Relationship Id="rId230" Type="http://schemas.openxmlformats.org/officeDocument/2006/relationships/hyperlink" Target="http://base.garant.ru/12164203/" TargetMode="External"/><Relationship Id="rId251" Type="http://schemas.openxmlformats.org/officeDocument/2006/relationships/hyperlink" Target="http://base.garant.ru/57405902/" TargetMode="External"/><Relationship Id="rId25" Type="http://schemas.openxmlformats.org/officeDocument/2006/relationships/hyperlink" Target="http://base.garant.ru/12164203/" TargetMode="External"/><Relationship Id="rId46" Type="http://schemas.openxmlformats.org/officeDocument/2006/relationships/hyperlink" Target="http://base.garant.ru/12174916/" TargetMode="External"/><Relationship Id="rId67" Type="http://schemas.openxmlformats.org/officeDocument/2006/relationships/hyperlink" Target="http://base.garant.ru/12191970/" TargetMode="External"/><Relationship Id="rId272" Type="http://schemas.openxmlformats.org/officeDocument/2006/relationships/hyperlink" Target="http://base.garant.ru/70271696/" TargetMode="External"/><Relationship Id="rId293" Type="http://schemas.openxmlformats.org/officeDocument/2006/relationships/hyperlink" Target="http://base.garant.ru/71202924/" TargetMode="External"/><Relationship Id="rId307" Type="http://schemas.openxmlformats.org/officeDocument/2006/relationships/hyperlink" Target="http://base.garant.ru/71329908/" TargetMode="External"/><Relationship Id="rId328" Type="http://schemas.openxmlformats.org/officeDocument/2006/relationships/hyperlink" Target="http://base.garant.ru/70373201/" TargetMode="External"/><Relationship Id="rId88" Type="http://schemas.openxmlformats.org/officeDocument/2006/relationships/hyperlink" Target="http://base.garant.ru/12164203/" TargetMode="External"/><Relationship Id="rId111" Type="http://schemas.openxmlformats.org/officeDocument/2006/relationships/hyperlink" Target="http://base.garant.ru/70291382/" TargetMode="External"/><Relationship Id="rId132" Type="http://schemas.openxmlformats.org/officeDocument/2006/relationships/hyperlink" Target="http://base.garant.ru/12164203/" TargetMode="External"/><Relationship Id="rId153" Type="http://schemas.openxmlformats.org/officeDocument/2006/relationships/hyperlink" Target="http://base.garant.ru/71433932/7/" TargetMode="External"/><Relationship Id="rId174" Type="http://schemas.openxmlformats.org/officeDocument/2006/relationships/hyperlink" Target="http://base.garant.ru/71433933/" TargetMode="External"/><Relationship Id="rId195" Type="http://schemas.openxmlformats.org/officeDocument/2006/relationships/hyperlink" Target="http://base.garant.ru/12164203/" TargetMode="External"/><Relationship Id="rId209" Type="http://schemas.openxmlformats.org/officeDocument/2006/relationships/hyperlink" Target="http://base.garant.ru/70238018/" TargetMode="External"/><Relationship Id="rId220" Type="http://schemas.openxmlformats.org/officeDocument/2006/relationships/hyperlink" Target="http://base.garant.ru/12191970/" TargetMode="External"/><Relationship Id="rId241" Type="http://schemas.openxmlformats.org/officeDocument/2006/relationships/hyperlink" Target="http://base.garant.ru/71260684/" TargetMode="External"/><Relationship Id="rId15" Type="http://schemas.openxmlformats.org/officeDocument/2006/relationships/hyperlink" Target="http://base.garant.ru/12164203/" TargetMode="External"/><Relationship Id="rId36" Type="http://schemas.openxmlformats.org/officeDocument/2006/relationships/hyperlink" Target="http://base.garant.ru/10103000/" TargetMode="External"/><Relationship Id="rId57" Type="http://schemas.openxmlformats.org/officeDocument/2006/relationships/hyperlink" Target="http://base.garant.ru/70840528/" TargetMode="External"/><Relationship Id="rId262" Type="http://schemas.openxmlformats.org/officeDocument/2006/relationships/hyperlink" Target="http://base.garant.ru/71433932/7/" TargetMode="External"/><Relationship Id="rId283" Type="http://schemas.openxmlformats.org/officeDocument/2006/relationships/hyperlink" Target="http://base.garant.ru/71433932/7/" TargetMode="External"/><Relationship Id="rId318" Type="http://schemas.openxmlformats.org/officeDocument/2006/relationships/hyperlink" Target="http://base.garant.ru/71210155/" TargetMode="External"/><Relationship Id="rId339" Type="http://schemas.openxmlformats.org/officeDocument/2006/relationships/fontTable" Target="fontTable.xml"/><Relationship Id="rId78" Type="http://schemas.openxmlformats.org/officeDocument/2006/relationships/hyperlink" Target="http://base.garant.ru/71237744/" TargetMode="External"/><Relationship Id="rId99" Type="http://schemas.openxmlformats.org/officeDocument/2006/relationships/hyperlink" Target="http://base.garant.ru/57500177/" TargetMode="External"/><Relationship Id="rId101" Type="http://schemas.openxmlformats.org/officeDocument/2006/relationships/hyperlink" Target="http://base.garant.ru/70271696/" TargetMode="External"/><Relationship Id="rId122" Type="http://schemas.openxmlformats.org/officeDocument/2006/relationships/hyperlink" Target="http://base.garant.ru/70271696/" TargetMode="External"/><Relationship Id="rId143" Type="http://schemas.openxmlformats.org/officeDocument/2006/relationships/hyperlink" Target="http://base.garant.ru/70291382/" TargetMode="External"/><Relationship Id="rId164" Type="http://schemas.openxmlformats.org/officeDocument/2006/relationships/hyperlink" Target="http://base.garant.ru/12164203/" TargetMode="External"/><Relationship Id="rId185" Type="http://schemas.openxmlformats.org/officeDocument/2006/relationships/hyperlink" Target="http://base.garant.ru/70774780/" TargetMode="External"/><Relationship Id="rId9" Type="http://schemas.openxmlformats.org/officeDocument/2006/relationships/hyperlink" Target="http://base.garant.ru/12164203/" TargetMode="External"/><Relationship Id="rId210" Type="http://schemas.openxmlformats.org/officeDocument/2006/relationships/hyperlink" Target="http://base.garant.ru/70595358/" TargetMode="External"/><Relationship Id="rId26" Type="http://schemas.openxmlformats.org/officeDocument/2006/relationships/hyperlink" Target="http://base.garant.ru/12164203/" TargetMode="External"/><Relationship Id="rId231" Type="http://schemas.openxmlformats.org/officeDocument/2006/relationships/hyperlink" Target="http://base.garant.ru/198780/" TargetMode="External"/><Relationship Id="rId252" Type="http://schemas.openxmlformats.org/officeDocument/2006/relationships/hyperlink" Target="http://base.garant.ru/12164203/" TargetMode="External"/><Relationship Id="rId273" Type="http://schemas.openxmlformats.org/officeDocument/2006/relationships/hyperlink" Target="http://base.garant.ru/70271696/" TargetMode="External"/><Relationship Id="rId294" Type="http://schemas.openxmlformats.org/officeDocument/2006/relationships/hyperlink" Target="http://base.garant.ru/55726921/" TargetMode="External"/><Relationship Id="rId308" Type="http://schemas.openxmlformats.org/officeDocument/2006/relationships/hyperlink" Target="http://base.garant.ru/10103060/" TargetMode="External"/><Relationship Id="rId329" Type="http://schemas.openxmlformats.org/officeDocument/2006/relationships/hyperlink" Target="http://base.garant.ru/70291382/" TargetMode="External"/><Relationship Id="rId47" Type="http://schemas.openxmlformats.org/officeDocument/2006/relationships/hyperlink" Target="http://base.garant.ru/70350272/" TargetMode="External"/><Relationship Id="rId68" Type="http://schemas.openxmlformats.org/officeDocument/2006/relationships/hyperlink" Target="http://base.garant.ru/5761585/" TargetMode="External"/><Relationship Id="rId89" Type="http://schemas.openxmlformats.org/officeDocument/2006/relationships/hyperlink" Target="http://base.garant.ru/71433932/7/" TargetMode="External"/><Relationship Id="rId112" Type="http://schemas.openxmlformats.org/officeDocument/2006/relationships/hyperlink" Target="http://base.garant.ru/70291382/" TargetMode="External"/><Relationship Id="rId133" Type="http://schemas.openxmlformats.org/officeDocument/2006/relationships/hyperlink" Target="http://base.garant.ru/10102673/" TargetMode="External"/><Relationship Id="rId154" Type="http://schemas.openxmlformats.org/officeDocument/2006/relationships/hyperlink" Target="http://base.garant.ru/71433932/7/" TargetMode="External"/><Relationship Id="rId175" Type="http://schemas.openxmlformats.org/officeDocument/2006/relationships/hyperlink" Target="http://base.garant.ru/57416007/" TargetMode="External"/><Relationship Id="rId340" Type="http://schemas.openxmlformats.org/officeDocument/2006/relationships/theme" Target="theme/theme1.xml"/><Relationship Id="rId196" Type="http://schemas.openxmlformats.org/officeDocument/2006/relationships/hyperlink" Target="http://base.garant.ru/12125268/13/" TargetMode="External"/><Relationship Id="rId200" Type="http://schemas.openxmlformats.org/officeDocument/2006/relationships/hyperlink" Target="http://base.garant.ru/70244614/" TargetMode="External"/><Relationship Id="rId16" Type="http://schemas.openxmlformats.org/officeDocument/2006/relationships/hyperlink" Target="http://base.garant.ru/12164203/" TargetMode="External"/><Relationship Id="rId221" Type="http://schemas.openxmlformats.org/officeDocument/2006/relationships/hyperlink" Target="http://base.garant.ru/5761585/" TargetMode="External"/><Relationship Id="rId242" Type="http://schemas.openxmlformats.org/officeDocument/2006/relationships/hyperlink" Target="http://base.garant.ru/57506471/" TargetMode="External"/><Relationship Id="rId263" Type="http://schemas.openxmlformats.org/officeDocument/2006/relationships/hyperlink" Target="http://base.garant.ru/71433932/7/" TargetMode="External"/><Relationship Id="rId284" Type="http://schemas.openxmlformats.org/officeDocument/2006/relationships/hyperlink" Target="http://base.garant.ru/71433932/7/" TargetMode="External"/><Relationship Id="rId319" Type="http://schemas.openxmlformats.org/officeDocument/2006/relationships/hyperlink" Target="http://base.garant.ru/70826154/" TargetMode="External"/><Relationship Id="rId37" Type="http://schemas.openxmlformats.org/officeDocument/2006/relationships/hyperlink" Target="http://base.garant.ru/12164203/" TargetMode="External"/><Relationship Id="rId58" Type="http://schemas.openxmlformats.org/officeDocument/2006/relationships/hyperlink" Target="http://base.garant.ru/5222601/" TargetMode="External"/><Relationship Id="rId79" Type="http://schemas.openxmlformats.org/officeDocument/2006/relationships/hyperlink" Target="http://base.garant.ru/57405902/" TargetMode="External"/><Relationship Id="rId102" Type="http://schemas.openxmlformats.org/officeDocument/2006/relationships/hyperlink" Target="http://base.garant.ru/70369040/" TargetMode="External"/><Relationship Id="rId123" Type="http://schemas.openxmlformats.org/officeDocument/2006/relationships/hyperlink" Target="http://base.garant.ru/70271696/" TargetMode="External"/><Relationship Id="rId144" Type="http://schemas.openxmlformats.org/officeDocument/2006/relationships/hyperlink" Target="http://base.garant.ru/58047284/" TargetMode="External"/><Relationship Id="rId330" Type="http://schemas.openxmlformats.org/officeDocument/2006/relationships/hyperlink" Target="http://base.garant.ru/70291382/" TargetMode="External"/><Relationship Id="rId90" Type="http://schemas.openxmlformats.org/officeDocument/2006/relationships/hyperlink" Target="http://base.garant.ru/71433932/7/" TargetMode="External"/><Relationship Id="rId165" Type="http://schemas.openxmlformats.org/officeDocument/2006/relationships/hyperlink" Target="http://base.garant.ru/71152064/" TargetMode="External"/><Relationship Id="rId186" Type="http://schemas.openxmlformats.org/officeDocument/2006/relationships/hyperlink" Target="http://base.garant.ru/12164203/" TargetMode="External"/><Relationship Id="rId211" Type="http://schemas.openxmlformats.org/officeDocument/2006/relationships/hyperlink" Target="http://base.garant.ru/70746438/" TargetMode="External"/><Relationship Id="rId232" Type="http://schemas.openxmlformats.org/officeDocument/2006/relationships/hyperlink" Target="http://base.garant.ru/70851170/" TargetMode="External"/><Relationship Id="rId253" Type="http://schemas.openxmlformats.org/officeDocument/2006/relationships/hyperlink" Target="http://base.garant.ru/12191970/" TargetMode="External"/><Relationship Id="rId274" Type="http://schemas.openxmlformats.org/officeDocument/2006/relationships/hyperlink" Target="http://base.garant.ru/58047284/" TargetMode="External"/><Relationship Id="rId295" Type="http://schemas.openxmlformats.org/officeDocument/2006/relationships/hyperlink" Target="http://base.garant.ru/70373200/" TargetMode="External"/><Relationship Id="rId309" Type="http://schemas.openxmlformats.org/officeDocument/2006/relationships/hyperlink" Target="http://base.garant.ru/71329909/" TargetMode="External"/><Relationship Id="rId27" Type="http://schemas.openxmlformats.org/officeDocument/2006/relationships/hyperlink" Target="http://base.garant.ru/12164203/" TargetMode="External"/><Relationship Id="rId48" Type="http://schemas.openxmlformats.org/officeDocument/2006/relationships/hyperlink" Target="http://base.garant.ru/12191970/" TargetMode="External"/><Relationship Id="rId69" Type="http://schemas.openxmlformats.org/officeDocument/2006/relationships/hyperlink" Target="http://base.garant.ru/70552632/" TargetMode="External"/><Relationship Id="rId113" Type="http://schemas.openxmlformats.org/officeDocument/2006/relationships/hyperlink" Target="http://base.garant.ru/70291382/" TargetMode="External"/><Relationship Id="rId134" Type="http://schemas.openxmlformats.org/officeDocument/2006/relationships/hyperlink" Target="http://base.garant.ru/12164203/" TargetMode="External"/><Relationship Id="rId320" Type="http://schemas.openxmlformats.org/officeDocument/2006/relationships/hyperlink" Target="http://base.garant.ru/70826154/" TargetMode="External"/><Relationship Id="rId80" Type="http://schemas.openxmlformats.org/officeDocument/2006/relationships/hyperlink" Target="http://base.garant.ru/71433932/7/" TargetMode="External"/><Relationship Id="rId155" Type="http://schemas.openxmlformats.org/officeDocument/2006/relationships/hyperlink" Target="http://base.garant.ru/71433933/" TargetMode="External"/><Relationship Id="rId176" Type="http://schemas.openxmlformats.org/officeDocument/2006/relationships/hyperlink" Target="http://base.garant.ru/70271682/" TargetMode="External"/><Relationship Id="rId197" Type="http://schemas.openxmlformats.org/officeDocument/2006/relationships/hyperlink" Target="http://base.garant.ru/12164203/" TargetMode="External"/><Relationship Id="rId201" Type="http://schemas.openxmlformats.org/officeDocument/2006/relationships/hyperlink" Target="http://base.garant.ru/71433932/7/" TargetMode="External"/><Relationship Id="rId222" Type="http://schemas.openxmlformats.org/officeDocument/2006/relationships/hyperlink" Target="http://base.garant.ru/5753999/" TargetMode="External"/><Relationship Id="rId243" Type="http://schemas.openxmlformats.org/officeDocument/2006/relationships/hyperlink" Target="http://base.garant.ru/71237744/" TargetMode="External"/><Relationship Id="rId264" Type="http://schemas.openxmlformats.org/officeDocument/2006/relationships/hyperlink" Target="http://base.garant.ru/71433933/" TargetMode="External"/><Relationship Id="rId285" Type="http://schemas.openxmlformats.org/officeDocument/2006/relationships/hyperlink" Target="http://base.garant.ru/71433933/" TargetMode="External"/><Relationship Id="rId17" Type="http://schemas.openxmlformats.org/officeDocument/2006/relationships/hyperlink" Target="http://base.garant.ru/12164203/" TargetMode="External"/><Relationship Id="rId38" Type="http://schemas.openxmlformats.org/officeDocument/2006/relationships/hyperlink" Target="http://base.garant.ru/12164203/" TargetMode="External"/><Relationship Id="rId59" Type="http://schemas.openxmlformats.org/officeDocument/2006/relationships/hyperlink" Target="http://base.garant.ru/70271696/" TargetMode="External"/><Relationship Id="rId103" Type="http://schemas.openxmlformats.org/officeDocument/2006/relationships/hyperlink" Target="http://base.garant.ru/70826154/" TargetMode="External"/><Relationship Id="rId124" Type="http://schemas.openxmlformats.org/officeDocument/2006/relationships/hyperlink" Target="http://base.garant.ru/58047284/" TargetMode="External"/><Relationship Id="rId310" Type="http://schemas.openxmlformats.org/officeDocument/2006/relationships/hyperlink" Target="http://base.garant.ru/71260684/" TargetMode="External"/><Relationship Id="rId70" Type="http://schemas.openxmlformats.org/officeDocument/2006/relationships/hyperlink" Target="http://base.garant.ru/70552632/" TargetMode="External"/><Relationship Id="rId91" Type="http://schemas.openxmlformats.org/officeDocument/2006/relationships/hyperlink" Target="http://base.garant.ru/71433933/" TargetMode="External"/><Relationship Id="rId145" Type="http://schemas.openxmlformats.org/officeDocument/2006/relationships/hyperlink" Target="http://base.garant.ru/12164203/" TargetMode="External"/><Relationship Id="rId166" Type="http://schemas.openxmlformats.org/officeDocument/2006/relationships/hyperlink" Target="http://base.garant.ru/70271682/" TargetMode="External"/><Relationship Id="rId187" Type="http://schemas.openxmlformats.org/officeDocument/2006/relationships/hyperlink" Target="http://base.garant.ru/71210154/" TargetMode="External"/><Relationship Id="rId331" Type="http://schemas.openxmlformats.org/officeDocument/2006/relationships/hyperlink" Target="http://base.garant.ru/70271696/" TargetMode="External"/><Relationship Id="rId1" Type="http://schemas.openxmlformats.org/officeDocument/2006/relationships/numbering" Target="numbering.xml"/><Relationship Id="rId212" Type="http://schemas.openxmlformats.org/officeDocument/2006/relationships/hyperlink" Target="http://base.garant.ru/12191970/" TargetMode="External"/><Relationship Id="rId233" Type="http://schemas.openxmlformats.org/officeDocument/2006/relationships/hyperlink" Target="http://base.garant.ru/12164203/" TargetMode="External"/><Relationship Id="rId254" Type="http://schemas.openxmlformats.org/officeDocument/2006/relationships/hyperlink" Target="http://base.garant.ru/71210154/" TargetMode="External"/><Relationship Id="rId28" Type="http://schemas.openxmlformats.org/officeDocument/2006/relationships/hyperlink" Target="http://base.garant.ru/12164203/" TargetMode="External"/><Relationship Id="rId49" Type="http://schemas.openxmlformats.org/officeDocument/2006/relationships/hyperlink" Target="http://base.garant.ru/10164358/1/" TargetMode="External"/><Relationship Id="rId114" Type="http://schemas.openxmlformats.org/officeDocument/2006/relationships/hyperlink" Target="http://base.garant.ru/70291382/" TargetMode="External"/><Relationship Id="rId275" Type="http://schemas.openxmlformats.org/officeDocument/2006/relationships/hyperlink" Target="http://base.garant.ru/71433932/7/" TargetMode="External"/><Relationship Id="rId296" Type="http://schemas.openxmlformats.org/officeDocument/2006/relationships/hyperlink" Target="http://base.garant.ru/57751767/" TargetMode="External"/><Relationship Id="rId300" Type="http://schemas.openxmlformats.org/officeDocument/2006/relationships/hyperlink" Target="http://base.garant.ru/12164203/" TargetMode="External"/><Relationship Id="rId60" Type="http://schemas.openxmlformats.org/officeDocument/2006/relationships/hyperlink" Target="http://base.garant.ru/70271696/" TargetMode="External"/><Relationship Id="rId81" Type="http://schemas.openxmlformats.org/officeDocument/2006/relationships/hyperlink" Target="http://base.garant.ru/71433932/7/" TargetMode="External"/><Relationship Id="rId135" Type="http://schemas.openxmlformats.org/officeDocument/2006/relationships/hyperlink" Target="http://base.garant.ru/12164203/" TargetMode="External"/><Relationship Id="rId156" Type="http://schemas.openxmlformats.org/officeDocument/2006/relationships/hyperlink" Target="http://base.garant.ru/57416007/" TargetMode="External"/><Relationship Id="rId177" Type="http://schemas.openxmlformats.org/officeDocument/2006/relationships/hyperlink" Target="http://base.garant.ru/12182530/6/" TargetMode="External"/><Relationship Id="rId198" Type="http://schemas.openxmlformats.org/officeDocument/2006/relationships/hyperlink" Target="http://base.garant.ru/71484608/" TargetMode="External"/><Relationship Id="rId321" Type="http://schemas.openxmlformats.org/officeDocument/2006/relationships/hyperlink" Target="http://base.garant.ru/70552632/" TargetMode="External"/><Relationship Id="rId202" Type="http://schemas.openxmlformats.org/officeDocument/2006/relationships/hyperlink" Target="http://base.garant.ru/71433932/7/" TargetMode="External"/><Relationship Id="rId223" Type="http://schemas.openxmlformats.org/officeDocument/2006/relationships/hyperlink" Target="http://base.garant.ru/12164203/" TargetMode="External"/><Relationship Id="rId244" Type="http://schemas.openxmlformats.org/officeDocument/2006/relationships/hyperlink" Target="http://base.garant.ru/12164203/" TargetMode="External"/><Relationship Id="rId18" Type="http://schemas.openxmlformats.org/officeDocument/2006/relationships/hyperlink" Target="http://base.garant.ru/12164203/" TargetMode="External"/><Relationship Id="rId39" Type="http://schemas.openxmlformats.org/officeDocument/2006/relationships/hyperlink" Target="http://base.garant.ru/71434252/" TargetMode="External"/><Relationship Id="rId265" Type="http://schemas.openxmlformats.org/officeDocument/2006/relationships/hyperlink" Target="http://base.garant.ru/57416007/" TargetMode="External"/><Relationship Id="rId286" Type="http://schemas.openxmlformats.org/officeDocument/2006/relationships/hyperlink" Target="http://base.garant.ru/57416007/" TargetMode="External"/><Relationship Id="rId50" Type="http://schemas.openxmlformats.org/officeDocument/2006/relationships/hyperlink" Target="http://base.garant.ru/12164203/" TargetMode="External"/><Relationship Id="rId104" Type="http://schemas.openxmlformats.org/officeDocument/2006/relationships/hyperlink" Target="http://base.garant.ru/70826154/" TargetMode="External"/><Relationship Id="rId125" Type="http://schemas.openxmlformats.org/officeDocument/2006/relationships/hyperlink" Target="http://base.garant.ru/57751767/" TargetMode="External"/><Relationship Id="rId146" Type="http://schemas.openxmlformats.org/officeDocument/2006/relationships/hyperlink" Target="http://base.garant.ru/70291382/" TargetMode="External"/><Relationship Id="rId167" Type="http://schemas.openxmlformats.org/officeDocument/2006/relationships/hyperlink" Target="http://base.garant.ru/71433932/7/" TargetMode="External"/><Relationship Id="rId188" Type="http://schemas.openxmlformats.org/officeDocument/2006/relationships/hyperlink" Target="http://base.garant.ru/57405377/" TargetMode="External"/><Relationship Id="rId311" Type="http://schemas.openxmlformats.org/officeDocument/2006/relationships/hyperlink" Target="http://base.garant.ru/10103060/" TargetMode="External"/><Relationship Id="rId332" Type="http://schemas.openxmlformats.org/officeDocument/2006/relationships/hyperlink" Target="http://base.garant.ru/70271696/" TargetMode="External"/><Relationship Id="rId71" Type="http://schemas.openxmlformats.org/officeDocument/2006/relationships/hyperlink" Target="http://base.garant.ru/58056747/" TargetMode="External"/><Relationship Id="rId92" Type="http://schemas.openxmlformats.org/officeDocument/2006/relationships/hyperlink" Target="http://base.garant.ru/57416007/" TargetMode="External"/><Relationship Id="rId213" Type="http://schemas.openxmlformats.org/officeDocument/2006/relationships/hyperlink" Target="http://base.garant.ru/5761585/" TargetMode="External"/><Relationship Id="rId234" Type="http://schemas.openxmlformats.org/officeDocument/2006/relationships/hyperlink" Target="http://base.garant.ru/12125267/19/" TargetMode="External"/><Relationship Id="rId2" Type="http://schemas.openxmlformats.org/officeDocument/2006/relationships/styles" Target="styles.xml"/><Relationship Id="rId29" Type="http://schemas.openxmlformats.org/officeDocument/2006/relationships/hyperlink" Target="http://base.garant.ru/12164203/" TargetMode="External"/><Relationship Id="rId255" Type="http://schemas.openxmlformats.org/officeDocument/2006/relationships/hyperlink" Target="http://base.garant.ru/57405377/" TargetMode="External"/><Relationship Id="rId276" Type="http://schemas.openxmlformats.org/officeDocument/2006/relationships/hyperlink" Target="http://base.garant.ru/71433932/7/" TargetMode="External"/><Relationship Id="rId297" Type="http://schemas.openxmlformats.org/officeDocument/2006/relationships/hyperlink" Target="http://base.garant.ru/12164203/" TargetMode="External"/><Relationship Id="rId40" Type="http://schemas.openxmlformats.org/officeDocument/2006/relationships/hyperlink" Target="http://base.garant.ru/71434252/" TargetMode="External"/><Relationship Id="rId115" Type="http://schemas.openxmlformats.org/officeDocument/2006/relationships/hyperlink" Target="http://base.garant.ru/70826154/" TargetMode="External"/><Relationship Id="rId136" Type="http://schemas.openxmlformats.org/officeDocument/2006/relationships/hyperlink" Target="http://base.garant.ru/12148567/5/" TargetMode="External"/><Relationship Id="rId157" Type="http://schemas.openxmlformats.org/officeDocument/2006/relationships/hyperlink" Target="http://base.garant.ru/12164203/" TargetMode="External"/><Relationship Id="rId178" Type="http://schemas.openxmlformats.org/officeDocument/2006/relationships/hyperlink" Target="http://base.garant.ru/70826154/" TargetMode="External"/><Relationship Id="rId301" Type="http://schemas.openxmlformats.org/officeDocument/2006/relationships/hyperlink" Target="http://base.garant.ru/12164203/" TargetMode="External"/><Relationship Id="rId322" Type="http://schemas.openxmlformats.org/officeDocument/2006/relationships/hyperlink" Target="http://base.garant.ru/70552632/" TargetMode="External"/><Relationship Id="rId61" Type="http://schemas.openxmlformats.org/officeDocument/2006/relationships/hyperlink" Target="http://base.garant.ru/58047284/" TargetMode="External"/><Relationship Id="rId82" Type="http://schemas.openxmlformats.org/officeDocument/2006/relationships/hyperlink" Target="http://base.garant.ru/71433933/" TargetMode="External"/><Relationship Id="rId199" Type="http://schemas.openxmlformats.org/officeDocument/2006/relationships/hyperlink" Target="http://base.garant.ru/10164072/54/" TargetMode="External"/><Relationship Id="rId203" Type="http://schemas.openxmlformats.org/officeDocument/2006/relationships/hyperlink" Target="http://base.garant.ru/71433933/" TargetMode="External"/><Relationship Id="rId19" Type="http://schemas.openxmlformats.org/officeDocument/2006/relationships/hyperlink" Target="http://base.garant.ru/12164203/" TargetMode="External"/><Relationship Id="rId224" Type="http://schemas.openxmlformats.org/officeDocument/2006/relationships/hyperlink" Target="http://base.garant.ru/12191970/" TargetMode="External"/><Relationship Id="rId245" Type="http://schemas.openxmlformats.org/officeDocument/2006/relationships/hyperlink" Target="http://base.garant.ru/71237744/" TargetMode="External"/><Relationship Id="rId266" Type="http://schemas.openxmlformats.org/officeDocument/2006/relationships/hyperlink" Target="http://base.garant.ru/70217670/" TargetMode="External"/><Relationship Id="rId287" Type="http://schemas.openxmlformats.org/officeDocument/2006/relationships/hyperlink" Target="http://base.garant.ru/70271696/" TargetMode="External"/><Relationship Id="rId30" Type="http://schemas.openxmlformats.org/officeDocument/2006/relationships/hyperlink" Target="http://base.garant.ru/12164203/" TargetMode="External"/><Relationship Id="rId105" Type="http://schemas.openxmlformats.org/officeDocument/2006/relationships/hyperlink" Target="http://base.garant.ru/71433932/7/" TargetMode="External"/><Relationship Id="rId126" Type="http://schemas.openxmlformats.org/officeDocument/2006/relationships/hyperlink" Target="http://base.garant.ru/12164203/" TargetMode="External"/><Relationship Id="rId147" Type="http://schemas.openxmlformats.org/officeDocument/2006/relationships/hyperlink" Target="http://base.garant.ru/70291382/" TargetMode="External"/><Relationship Id="rId168" Type="http://schemas.openxmlformats.org/officeDocument/2006/relationships/hyperlink" Target="http://base.garant.ru/71433932/7/" TargetMode="External"/><Relationship Id="rId312" Type="http://schemas.openxmlformats.org/officeDocument/2006/relationships/hyperlink" Target="http://base.garant.ru/71260685/" TargetMode="External"/><Relationship Id="rId333" Type="http://schemas.openxmlformats.org/officeDocument/2006/relationships/hyperlink" Target="http://base.garant.ru/12191970/" TargetMode="External"/><Relationship Id="rId51" Type="http://schemas.openxmlformats.org/officeDocument/2006/relationships/hyperlink" Target="http://base.garant.ru/103532/3/" TargetMode="External"/><Relationship Id="rId72" Type="http://schemas.openxmlformats.org/officeDocument/2006/relationships/hyperlink" Target="http://base.garant.ru/70373200/" TargetMode="External"/><Relationship Id="rId93" Type="http://schemas.openxmlformats.org/officeDocument/2006/relationships/hyperlink" Target="http://base.garant.ru/12164203/" TargetMode="External"/><Relationship Id="rId189" Type="http://schemas.openxmlformats.org/officeDocument/2006/relationships/hyperlink" Target="http://base.garant.ru/12164203/" TargetMode="External"/><Relationship Id="rId3" Type="http://schemas.openxmlformats.org/officeDocument/2006/relationships/settings" Target="settings.xml"/><Relationship Id="rId214" Type="http://schemas.openxmlformats.org/officeDocument/2006/relationships/hyperlink" Target="http://base.garant.ru/70418480/" TargetMode="External"/><Relationship Id="rId235" Type="http://schemas.openxmlformats.org/officeDocument/2006/relationships/hyperlink" Target="http://base.garant.ru/12191970/" TargetMode="External"/><Relationship Id="rId256" Type="http://schemas.openxmlformats.org/officeDocument/2006/relationships/hyperlink" Target="http://base.garant.ru/71433932/7/" TargetMode="External"/><Relationship Id="rId277" Type="http://schemas.openxmlformats.org/officeDocument/2006/relationships/hyperlink" Target="http://base.garant.ru/71433933/" TargetMode="External"/><Relationship Id="rId298" Type="http://schemas.openxmlformats.org/officeDocument/2006/relationships/hyperlink" Target="http://base.garant.ru/71237744/" TargetMode="External"/><Relationship Id="rId116" Type="http://schemas.openxmlformats.org/officeDocument/2006/relationships/hyperlink" Target="http://base.garant.ru/70826154/" TargetMode="External"/><Relationship Id="rId137" Type="http://schemas.openxmlformats.org/officeDocument/2006/relationships/hyperlink" Target="http://base.garant.ru/71433932/7/" TargetMode="External"/><Relationship Id="rId158" Type="http://schemas.openxmlformats.org/officeDocument/2006/relationships/hyperlink" Target="http://base.garant.ru/55171108/" TargetMode="External"/><Relationship Id="rId302" Type="http://schemas.openxmlformats.org/officeDocument/2006/relationships/hyperlink" Target="http://base.garant.ru/12164203/" TargetMode="External"/><Relationship Id="rId323" Type="http://schemas.openxmlformats.org/officeDocument/2006/relationships/hyperlink" Target="http://base.garant.ru/70461596/" TargetMode="External"/><Relationship Id="rId20" Type="http://schemas.openxmlformats.org/officeDocument/2006/relationships/hyperlink" Target="http://base.garant.ru/12164203/" TargetMode="External"/><Relationship Id="rId41" Type="http://schemas.openxmlformats.org/officeDocument/2006/relationships/hyperlink" Target="http://base.garant.ru/71364578/" TargetMode="External"/><Relationship Id="rId62" Type="http://schemas.openxmlformats.org/officeDocument/2006/relationships/hyperlink" Target="http://base.garant.ru/198780/" TargetMode="External"/><Relationship Id="rId83" Type="http://schemas.openxmlformats.org/officeDocument/2006/relationships/hyperlink" Target="http://base.garant.ru/57416007/" TargetMode="External"/><Relationship Id="rId179" Type="http://schemas.openxmlformats.org/officeDocument/2006/relationships/hyperlink" Target="http://base.garant.ru/12192456/3/" TargetMode="External"/><Relationship Id="rId190" Type="http://schemas.openxmlformats.org/officeDocument/2006/relationships/hyperlink" Target="http://base.garant.ru/12164203/" TargetMode="External"/><Relationship Id="rId204" Type="http://schemas.openxmlformats.org/officeDocument/2006/relationships/hyperlink" Target="http://base.garant.ru/57416007/" TargetMode="External"/><Relationship Id="rId225" Type="http://schemas.openxmlformats.org/officeDocument/2006/relationships/hyperlink" Target="http://base.garant.ru/5761585/" TargetMode="External"/><Relationship Id="rId246" Type="http://schemas.openxmlformats.org/officeDocument/2006/relationships/hyperlink" Target="http://base.garant.ru/57405902/" TargetMode="External"/><Relationship Id="rId267" Type="http://schemas.openxmlformats.org/officeDocument/2006/relationships/hyperlink" Target="http://base.garant.ru/12136354/3/" TargetMode="External"/><Relationship Id="rId288" Type="http://schemas.openxmlformats.org/officeDocument/2006/relationships/hyperlink" Target="http://base.garant.ru/70271696/" TargetMode="External"/><Relationship Id="rId106" Type="http://schemas.openxmlformats.org/officeDocument/2006/relationships/hyperlink" Target="http://base.garant.ru/71433932/7/" TargetMode="External"/><Relationship Id="rId127" Type="http://schemas.openxmlformats.org/officeDocument/2006/relationships/hyperlink" Target="http://base.garant.ru/71566662/" TargetMode="External"/><Relationship Id="rId313" Type="http://schemas.openxmlformats.org/officeDocument/2006/relationships/hyperlink" Target="http://base.garant.ru/71237744/" TargetMode="External"/><Relationship Id="rId10" Type="http://schemas.openxmlformats.org/officeDocument/2006/relationships/hyperlink" Target="http://base.garant.ru/12164203/" TargetMode="External"/><Relationship Id="rId31" Type="http://schemas.openxmlformats.org/officeDocument/2006/relationships/hyperlink" Target="http://base.garant.ru/12164203/" TargetMode="External"/><Relationship Id="rId52" Type="http://schemas.openxmlformats.org/officeDocument/2006/relationships/hyperlink" Target="http://base.garant.ru/70353474/" TargetMode="External"/><Relationship Id="rId73" Type="http://schemas.openxmlformats.org/officeDocument/2006/relationships/hyperlink" Target="http://base.garant.ru/70372954/" TargetMode="External"/><Relationship Id="rId94" Type="http://schemas.openxmlformats.org/officeDocument/2006/relationships/hyperlink" Target="http://base.garant.ru/70271696/" TargetMode="External"/><Relationship Id="rId148" Type="http://schemas.openxmlformats.org/officeDocument/2006/relationships/hyperlink" Target="http://base.garant.ru/70334504/" TargetMode="External"/><Relationship Id="rId169" Type="http://schemas.openxmlformats.org/officeDocument/2006/relationships/hyperlink" Target="http://base.garant.ru/71433933/" TargetMode="External"/><Relationship Id="rId334" Type="http://schemas.openxmlformats.org/officeDocument/2006/relationships/hyperlink" Target="http://base.garant.ru/12191970/" TargetMode="External"/><Relationship Id="rId4" Type="http://schemas.openxmlformats.org/officeDocument/2006/relationships/webSettings" Target="webSettings.xml"/><Relationship Id="rId180" Type="http://schemas.openxmlformats.org/officeDocument/2006/relationships/hyperlink" Target="http://base.garant.ru/70826154/" TargetMode="External"/><Relationship Id="rId215" Type="http://schemas.openxmlformats.org/officeDocument/2006/relationships/hyperlink" Target="http://base.garant.ru/198780/" TargetMode="External"/><Relationship Id="rId236" Type="http://schemas.openxmlformats.org/officeDocument/2006/relationships/hyperlink" Target="http://base.garant.ru/12164203/" TargetMode="External"/><Relationship Id="rId257" Type="http://schemas.openxmlformats.org/officeDocument/2006/relationships/hyperlink" Target="http://base.garant.ru/71433932/7/" TargetMode="External"/><Relationship Id="rId278" Type="http://schemas.openxmlformats.org/officeDocument/2006/relationships/hyperlink" Target="http://base.garant.ru/57416007/" TargetMode="External"/><Relationship Id="rId303" Type="http://schemas.openxmlformats.org/officeDocument/2006/relationships/hyperlink" Target="http://base.garant.ru/10103060/" TargetMode="External"/><Relationship Id="rId42" Type="http://schemas.openxmlformats.org/officeDocument/2006/relationships/hyperlink" Target="http://base.garant.ru/71364578/" TargetMode="External"/><Relationship Id="rId84" Type="http://schemas.openxmlformats.org/officeDocument/2006/relationships/hyperlink" Target="http://base.garant.ru/71237744/" TargetMode="External"/><Relationship Id="rId138" Type="http://schemas.openxmlformats.org/officeDocument/2006/relationships/hyperlink" Target="http://base.garant.ru/71433932/7/" TargetMode="External"/><Relationship Id="rId191" Type="http://schemas.openxmlformats.org/officeDocument/2006/relationships/hyperlink" Target="http://base.garant.ru/12164203/" TargetMode="External"/><Relationship Id="rId205" Type="http://schemas.openxmlformats.org/officeDocument/2006/relationships/hyperlink" Target="http://base.garant.ru/12164203/" TargetMode="External"/><Relationship Id="rId247" Type="http://schemas.openxmlformats.org/officeDocument/2006/relationships/hyperlink" Target="http://base.garant.ru/195554/" TargetMode="External"/><Relationship Id="rId107" Type="http://schemas.openxmlformats.org/officeDocument/2006/relationships/hyperlink" Target="http://base.garant.ru/71433933/" TargetMode="External"/><Relationship Id="rId289" Type="http://schemas.openxmlformats.org/officeDocument/2006/relationships/hyperlink" Target="http://base.garant.ru/71449792/" TargetMode="External"/><Relationship Id="rId11" Type="http://schemas.openxmlformats.org/officeDocument/2006/relationships/hyperlink" Target="http://base.garant.ru/12164203/" TargetMode="External"/><Relationship Id="rId53" Type="http://schemas.openxmlformats.org/officeDocument/2006/relationships/hyperlink" Target="http://base.garant.ru/12164203/" TargetMode="External"/><Relationship Id="rId149" Type="http://schemas.openxmlformats.org/officeDocument/2006/relationships/hyperlink" Target="http://base.garant.ru/71433932/7/" TargetMode="External"/><Relationship Id="rId314" Type="http://schemas.openxmlformats.org/officeDocument/2006/relationships/hyperlink" Target="http://base.garant.ru/71237744/" TargetMode="External"/><Relationship Id="rId95" Type="http://schemas.openxmlformats.org/officeDocument/2006/relationships/hyperlink" Target="http://base.garant.ru/70271696/" TargetMode="External"/><Relationship Id="rId160" Type="http://schemas.openxmlformats.org/officeDocument/2006/relationships/hyperlink" Target="http://base.garant.ru/70271696/" TargetMode="External"/><Relationship Id="rId216" Type="http://schemas.openxmlformats.org/officeDocument/2006/relationships/hyperlink" Target="http://base.garant.ru/5425853/" TargetMode="External"/><Relationship Id="rId258" Type="http://schemas.openxmlformats.org/officeDocument/2006/relationships/hyperlink" Target="http://base.garant.ru/71433933/" TargetMode="External"/><Relationship Id="rId22" Type="http://schemas.openxmlformats.org/officeDocument/2006/relationships/hyperlink" Target="http://base.garant.ru/12164203/" TargetMode="External"/><Relationship Id="rId64" Type="http://schemas.openxmlformats.org/officeDocument/2006/relationships/hyperlink" Target="http://base.garant.ru/70298030/" TargetMode="External"/><Relationship Id="rId118" Type="http://schemas.openxmlformats.org/officeDocument/2006/relationships/hyperlink" Target="http://base.garant.ru/70826154/" TargetMode="External"/><Relationship Id="rId325" Type="http://schemas.openxmlformats.org/officeDocument/2006/relationships/hyperlink" Target="http://base.garant.ru/70461597/" TargetMode="External"/><Relationship Id="rId171" Type="http://schemas.openxmlformats.org/officeDocument/2006/relationships/hyperlink" Target="http://base.garant.ru/12164203/" TargetMode="External"/><Relationship Id="rId227" Type="http://schemas.openxmlformats.org/officeDocument/2006/relationships/hyperlink" Target="http://base.garant.ru/12164203/" TargetMode="External"/><Relationship Id="rId269" Type="http://schemas.openxmlformats.org/officeDocument/2006/relationships/hyperlink" Target="http://base.garant.ru/12136354/3/" TargetMode="External"/><Relationship Id="rId33" Type="http://schemas.openxmlformats.org/officeDocument/2006/relationships/hyperlink" Target="http://base.garant.ru/70350274/" TargetMode="External"/><Relationship Id="rId129" Type="http://schemas.openxmlformats.org/officeDocument/2006/relationships/hyperlink" Target="http://base.garant.ru/71433932/7/" TargetMode="External"/><Relationship Id="rId280" Type="http://schemas.openxmlformats.org/officeDocument/2006/relationships/hyperlink" Target="http://base.garant.ru/10108000/9/" TargetMode="External"/><Relationship Id="rId336" Type="http://schemas.openxmlformats.org/officeDocument/2006/relationships/hyperlink" Target="http://base.garant.ru/12187858/" TargetMode="External"/><Relationship Id="rId75" Type="http://schemas.openxmlformats.org/officeDocument/2006/relationships/hyperlink" Target="http://base.garant.ru/71433932/7/" TargetMode="External"/><Relationship Id="rId140" Type="http://schemas.openxmlformats.org/officeDocument/2006/relationships/hyperlink" Target="http://base.garant.ru/57416007/" TargetMode="External"/><Relationship Id="rId182" Type="http://schemas.openxmlformats.org/officeDocument/2006/relationships/hyperlink" Target="http://base.garant.ru/57751773/" TargetMode="External"/><Relationship Id="rId6" Type="http://schemas.openxmlformats.org/officeDocument/2006/relationships/hyperlink" Target="http://base.garant.ru/12164203/" TargetMode="External"/><Relationship Id="rId238" Type="http://schemas.openxmlformats.org/officeDocument/2006/relationships/hyperlink" Target="http://base.garant.ru/70461596/" TargetMode="External"/><Relationship Id="rId291" Type="http://schemas.openxmlformats.org/officeDocument/2006/relationships/hyperlink" Target="http://base.garant.ru/70499600/" TargetMode="External"/><Relationship Id="rId305" Type="http://schemas.openxmlformats.org/officeDocument/2006/relationships/hyperlink" Target="http://base.garant.ru/71433932/7/" TargetMode="External"/><Relationship Id="rId44" Type="http://schemas.openxmlformats.org/officeDocument/2006/relationships/hyperlink" Target="http://base.garant.ru/70523542/" TargetMode="External"/><Relationship Id="rId86" Type="http://schemas.openxmlformats.org/officeDocument/2006/relationships/hyperlink" Target="http://base.garant.ru/57405902/" TargetMode="External"/><Relationship Id="rId151" Type="http://schemas.openxmlformats.org/officeDocument/2006/relationships/hyperlink" Target="http://base.garant.ru/71433933/" TargetMode="External"/><Relationship Id="rId193" Type="http://schemas.openxmlformats.org/officeDocument/2006/relationships/hyperlink" Target="http://base.garant.ru/12164203/" TargetMode="External"/><Relationship Id="rId207" Type="http://schemas.openxmlformats.org/officeDocument/2006/relationships/hyperlink" Target="http://base.garant.ru/5761585/" TargetMode="External"/><Relationship Id="rId249" Type="http://schemas.openxmlformats.org/officeDocument/2006/relationships/hyperlink" Target="http://base.garant.ru/57405902/" TargetMode="External"/><Relationship Id="rId13" Type="http://schemas.openxmlformats.org/officeDocument/2006/relationships/hyperlink" Target="http://base.garant.ru/12164203/" TargetMode="External"/><Relationship Id="rId109" Type="http://schemas.openxmlformats.org/officeDocument/2006/relationships/hyperlink" Target="http://base.garant.ru/5753999/" TargetMode="External"/><Relationship Id="rId260" Type="http://schemas.openxmlformats.org/officeDocument/2006/relationships/hyperlink" Target="http://base.garant.ru/10164072/54/" TargetMode="External"/><Relationship Id="rId316" Type="http://schemas.openxmlformats.org/officeDocument/2006/relationships/hyperlink" Target="http://base.garant.ru/71210154/" TargetMode="External"/><Relationship Id="rId55" Type="http://schemas.openxmlformats.org/officeDocument/2006/relationships/hyperlink" Target="http://base.garant.ru/12191970/" TargetMode="External"/><Relationship Id="rId97" Type="http://schemas.openxmlformats.org/officeDocument/2006/relationships/hyperlink" Target="http://base.garant.ru/70826154/" TargetMode="External"/><Relationship Id="rId120" Type="http://schemas.openxmlformats.org/officeDocument/2006/relationships/hyperlink" Target="http://base.garant.ru/57500177/" TargetMode="External"/><Relationship Id="rId162" Type="http://schemas.openxmlformats.org/officeDocument/2006/relationships/hyperlink" Target="http://base.garant.ru/70271682/" TargetMode="External"/><Relationship Id="rId218" Type="http://schemas.openxmlformats.org/officeDocument/2006/relationships/hyperlink" Target="http://base.garant.ru/71402346/" TargetMode="External"/><Relationship Id="rId271" Type="http://schemas.openxmlformats.org/officeDocument/2006/relationships/hyperlink" Target="http://base.garant.ru/12136354/3/" TargetMode="External"/><Relationship Id="rId24" Type="http://schemas.openxmlformats.org/officeDocument/2006/relationships/hyperlink" Target="http://base.garant.ru/12164203/" TargetMode="External"/><Relationship Id="rId66" Type="http://schemas.openxmlformats.org/officeDocument/2006/relationships/hyperlink" Target="http://base.garant.ru/70582640/" TargetMode="External"/><Relationship Id="rId131" Type="http://schemas.openxmlformats.org/officeDocument/2006/relationships/hyperlink" Target="http://base.garant.ru/57416007/" TargetMode="External"/><Relationship Id="rId327" Type="http://schemas.openxmlformats.org/officeDocument/2006/relationships/hyperlink" Target="http://base.garant.ru/10103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16898</Words>
  <Characters>96325</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Пользоватеь</dc:creator>
  <cp:lastModifiedBy>RePack by Diakov</cp:lastModifiedBy>
  <cp:revision>2</cp:revision>
  <dcterms:created xsi:type="dcterms:W3CDTF">2022-01-15T18:53:00Z</dcterms:created>
  <dcterms:modified xsi:type="dcterms:W3CDTF">2022-01-15T18:53:00Z</dcterms:modified>
</cp:coreProperties>
</file>