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13" w:rsidRDefault="00964213" w:rsidP="00964213">
      <w:pPr>
        <w:spacing w:after="0" w:line="240" w:lineRule="auto"/>
        <w:rPr>
          <w:rFonts w:ascii="Times New Roman" w:eastAsia="Times New Roman" w:hAnsi="Times New Roman" w:cs="Times New Roman"/>
          <w:b/>
          <w:bCs/>
          <w:color w:val="000000"/>
          <w:sz w:val="27"/>
          <w:szCs w:val="27"/>
          <w:lang w:eastAsia="ru-RU"/>
        </w:rPr>
      </w:pPr>
      <w:proofErr w:type="spellStart"/>
      <w:r>
        <w:rPr>
          <w:rFonts w:ascii="Times New Roman" w:eastAsia="Times New Roman" w:hAnsi="Times New Roman" w:cs="Times New Roman"/>
          <w:b/>
          <w:bCs/>
          <w:color w:val="000000"/>
          <w:sz w:val="27"/>
          <w:szCs w:val="27"/>
          <w:lang w:eastAsia="ru-RU"/>
        </w:rPr>
        <w:t>Логоневрозы</w:t>
      </w:r>
      <w:proofErr w:type="spellEnd"/>
      <w:r>
        <w:rPr>
          <w:rFonts w:ascii="Times New Roman" w:eastAsia="Times New Roman" w:hAnsi="Times New Roman" w:cs="Times New Roman"/>
          <w:b/>
          <w:bCs/>
          <w:color w:val="000000"/>
          <w:sz w:val="27"/>
          <w:szCs w:val="27"/>
          <w:lang w:eastAsia="ru-RU"/>
        </w:rPr>
        <w:t xml:space="preserve"> и Тики</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proofErr w:type="spellStart"/>
      <w:r w:rsidRPr="00964213">
        <w:rPr>
          <w:rFonts w:ascii="Times New Roman" w:eastAsia="Times New Roman" w:hAnsi="Times New Roman" w:cs="Times New Roman"/>
          <w:b/>
          <w:bCs/>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w:t>
      </w:r>
      <w:proofErr w:type="spellStart"/>
      <w:r w:rsidRPr="00964213">
        <w:rPr>
          <w:rFonts w:ascii="Times New Roman" w:eastAsia="Times New Roman" w:hAnsi="Times New Roman" w:cs="Times New Roman"/>
          <w:color w:val="000000"/>
          <w:sz w:val="27"/>
          <w:szCs w:val="27"/>
          <w:lang w:eastAsia="ru-RU"/>
        </w:rPr>
        <w:t>Logoneurosis</w:t>
      </w:r>
      <w:proofErr w:type="spellEnd"/>
      <w:r w:rsidRPr="00964213">
        <w:rPr>
          <w:rFonts w:ascii="Times New Roman" w:eastAsia="Times New Roman" w:hAnsi="Times New Roman" w:cs="Times New Roman"/>
          <w:color w:val="000000"/>
          <w:sz w:val="27"/>
          <w:szCs w:val="27"/>
          <w:lang w:eastAsia="ru-RU"/>
        </w:rPr>
        <w:t xml:space="preserve"> – лат.) – судорожное нарушение плавности речи в виде непроизвольной задержки, повторения или затяжного произнесения отдельных звуков, слогов или слов.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Другое название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 </w:t>
      </w:r>
      <w:r w:rsidRPr="00964213">
        <w:rPr>
          <w:rFonts w:ascii="Times New Roman" w:eastAsia="Times New Roman" w:hAnsi="Times New Roman" w:cs="Times New Roman"/>
          <w:b/>
          <w:bCs/>
          <w:color w:val="000000"/>
          <w:sz w:val="27"/>
          <w:szCs w:val="27"/>
          <w:lang w:eastAsia="ru-RU"/>
        </w:rPr>
        <w:t>заикание</w:t>
      </w:r>
      <w:r w:rsidRPr="00964213">
        <w:rPr>
          <w:rFonts w:ascii="Times New Roman" w:eastAsia="Times New Roman" w:hAnsi="Times New Roman" w:cs="Times New Roman"/>
          <w:color w:val="000000"/>
          <w:sz w:val="27"/>
          <w:szCs w:val="27"/>
          <w:lang w:eastAsia="ru-RU"/>
        </w:rPr>
        <w:t>.</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Как правило,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развивается в детском возрасте от 3 до 8 лет, у мальчиков в три раза чаще, чем у девочек. При отсутствии лечения заикание может сохраниться на всю жизнь. По данным статистики в Российской Федерации </w:t>
      </w:r>
      <w:proofErr w:type="spellStart"/>
      <w:r w:rsidRPr="00964213">
        <w:rPr>
          <w:rFonts w:ascii="Times New Roman" w:eastAsia="Times New Roman" w:hAnsi="Times New Roman" w:cs="Times New Roman"/>
          <w:color w:val="000000"/>
          <w:sz w:val="27"/>
          <w:szCs w:val="27"/>
          <w:lang w:eastAsia="ru-RU"/>
        </w:rPr>
        <w:t>логоневрозом</w:t>
      </w:r>
      <w:proofErr w:type="spellEnd"/>
      <w:r w:rsidRPr="00964213">
        <w:rPr>
          <w:rFonts w:ascii="Times New Roman" w:eastAsia="Times New Roman" w:hAnsi="Times New Roman" w:cs="Times New Roman"/>
          <w:color w:val="000000"/>
          <w:sz w:val="27"/>
          <w:szCs w:val="27"/>
          <w:lang w:eastAsia="ru-RU"/>
        </w:rPr>
        <w:t xml:space="preserve"> в той или иной степени страдает около 1,5% взрослого населения.</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традиционно рассматривается как невротическое расстройство, связанное с перенесенной психологической травмой, испугом или иным сильным переживанием.</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Главная опасность, которую представляет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или заикание – социальная </w:t>
      </w:r>
      <w:proofErr w:type="spellStart"/>
      <w:r w:rsidRPr="00964213">
        <w:rPr>
          <w:rFonts w:ascii="Times New Roman" w:eastAsia="Times New Roman" w:hAnsi="Times New Roman" w:cs="Times New Roman"/>
          <w:color w:val="000000"/>
          <w:sz w:val="27"/>
          <w:szCs w:val="27"/>
          <w:lang w:eastAsia="ru-RU"/>
        </w:rPr>
        <w:t>дезадаптация</w:t>
      </w:r>
      <w:proofErr w:type="spellEnd"/>
      <w:r w:rsidRPr="00964213">
        <w:rPr>
          <w:rFonts w:ascii="Times New Roman" w:eastAsia="Times New Roman" w:hAnsi="Times New Roman" w:cs="Times New Roman"/>
          <w:color w:val="000000"/>
          <w:sz w:val="27"/>
          <w:szCs w:val="27"/>
          <w:lang w:eastAsia="ru-RU"/>
        </w:rPr>
        <w:t>, развитие неврозов, фобий, чувства неполноценности, заниженной самооценки. </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w:t>
      </w:r>
      <w:proofErr w:type="spellStart"/>
      <w:r w:rsidRPr="00964213">
        <w:rPr>
          <w:rFonts w:ascii="Times New Roman" w:eastAsia="Times New Roman" w:hAnsi="Times New Roman" w:cs="Times New Roman"/>
          <w:b/>
          <w:bCs/>
          <w:color w:val="000000"/>
          <w:sz w:val="27"/>
          <w:szCs w:val="27"/>
          <w:lang w:eastAsia="ru-RU"/>
        </w:rPr>
        <w:t>Логоневроз</w:t>
      </w:r>
      <w:proofErr w:type="spellEnd"/>
      <w:r w:rsidRPr="00964213">
        <w:rPr>
          <w:rFonts w:ascii="Times New Roman" w:eastAsia="Times New Roman" w:hAnsi="Times New Roman" w:cs="Times New Roman"/>
          <w:b/>
          <w:bCs/>
          <w:color w:val="000000"/>
          <w:sz w:val="27"/>
          <w:szCs w:val="27"/>
          <w:lang w:eastAsia="ru-RU"/>
        </w:rPr>
        <w:t>. Лечение</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При диагнозе заикание, или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лечение в интегральной медицине направлено, прежде всего, на восстановление баланса нервной системы и эмоциональной стабильности.</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Лечение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в интегральной медицине включает различные процедуры рефлексотерапии, физиотерапии, а также </w:t>
      </w:r>
      <w:proofErr w:type="spellStart"/>
      <w:r w:rsidRPr="00964213">
        <w:rPr>
          <w:rFonts w:ascii="Times New Roman" w:eastAsia="Times New Roman" w:hAnsi="Times New Roman" w:cs="Times New Roman"/>
          <w:color w:val="000000"/>
          <w:sz w:val="27"/>
          <w:szCs w:val="27"/>
          <w:lang w:eastAsia="ru-RU"/>
        </w:rPr>
        <w:t>фитотерапию</w:t>
      </w:r>
      <w:proofErr w:type="spellEnd"/>
      <w:r w:rsidRPr="00964213">
        <w:rPr>
          <w:rFonts w:ascii="Times New Roman" w:eastAsia="Times New Roman" w:hAnsi="Times New Roman" w:cs="Times New Roman"/>
          <w:color w:val="000000"/>
          <w:sz w:val="27"/>
          <w:szCs w:val="27"/>
          <w:lang w:eastAsia="ru-RU"/>
        </w:rPr>
        <w:t xml:space="preserve"> для улучшения </w:t>
      </w:r>
      <w:proofErr w:type="spellStart"/>
      <w:r w:rsidRPr="00964213">
        <w:rPr>
          <w:rFonts w:ascii="Times New Roman" w:eastAsia="Times New Roman" w:hAnsi="Times New Roman" w:cs="Times New Roman"/>
          <w:color w:val="000000"/>
          <w:sz w:val="27"/>
          <w:szCs w:val="27"/>
          <w:lang w:eastAsia="ru-RU"/>
        </w:rPr>
        <w:t>психоэмоционального</w:t>
      </w:r>
      <w:proofErr w:type="spellEnd"/>
      <w:r w:rsidRPr="00964213">
        <w:rPr>
          <w:rFonts w:ascii="Times New Roman" w:eastAsia="Times New Roman" w:hAnsi="Times New Roman" w:cs="Times New Roman"/>
          <w:color w:val="000000"/>
          <w:sz w:val="27"/>
          <w:szCs w:val="27"/>
          <w:lang w:eastAsia="ru-RU"/>
        </w:rPr>
        <w:t xml:space="preserve"> фона. Все процедуры назначаются индивидуально после проведения комплексной диагностики.</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Иглорефлексотерапия при лечении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проводится по биоактивным точкам нервной системы по седативному типу.</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Нередко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или заикание, возникает на фоне проблем в шейном отделе позвоночника. В таких случаях проводится </w:t>
      </w:r>
      <w:r w:rsidRPr="00964213">
        <w:rPr>
          <w:rFonts w:ascii="Times New Roman" w:eastAsia="Times New Roman" w:hAnsi="Times New Roman" w:cs="Times New Roman"/>
          <w:sz w:val="27"/>
          <w:lang w:eastAsia="ru-RU"/>
        </w:rPr>
        <w:t>лечение шейного остеохондроза</w:t>
      </w:r>
      <w:r w:rsidRPr="00964213">
        <w:rPr>
          <w:rFonts w:ascii="Times New Roman" w:eastAsia="Times New Roman" w:hAnsi="Times New Roman" w:cs="Times New Roman"/>
          <w:color w:val="000000"/>
          <w:sz w:val="27"/>
          <w:szCs w:val="27"/>
          <w:lang w:eastAsia="ru-RU"/>
        </w:rPr>
        <w:t xml:space="preserve">, устраняются подвывихи позвонков и другие патологии с помощью </w:t>
      </w:r>
      <w:proofErr w:type="spellStart"/>
      <w:r w:rsidRPr="00964213">
        <w:rPr>
          <w:rFonts w:ascii="Times New Roman" w:eastAsia="Times New Roman" w:hAnsi="Times New Roman" w:cs="Times New Roman"/>
          <w:color w:val="000000"/>
          <w:sz w:val="27"/>
          <w:szCs w:val="27"/>
          <w:lang w:eastAsia="ru-RU"/>
        </w:rPr>
        <w:t>остеопатии</w:t>
      </w:r>
      <w:proofErr w:type="spellEnd"/>
      <w:r w:rsidRPr="00964213">
        <w:rPr>
          <w:rFonts w:ascii="Times New Roman" w:eastAsia="Times New Roman" w:hAnsi="Times New Roman" w:cs="Times New Roman"/>
          <w:color w:val="000000"/>
          <w:sz w:val="27"/>
          <w:szCs w:val="27"/>
          <w:lang w:eastAsia="ru-RU"/>
        </w:rPr>
        <w:t>, акупрессуры (точечного массажа), иглорефлексотерапии, щадящей мануальной терапии и других процедур.</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В результате </w:t>
      </w:r>
      <w:r w:rsidRPr="00964213">
        <w:rPr>
          <w:rFonts w:ascii="Times New Roman" w:eastAsia="Times New Roman" w:hAnsi="Times New Roman" w:cs="Times New Roman"/>
          <w:b/>
          <w:bCs/>
          <w:color w:val="000000"/>
          <w:sz w:val="27"/>
          <w:szCs w:val="27"/>
          <w:lang w:eastAsia="ru-RU"/>
        </w:rPr>
        <w:t xml:space="preserve">комплексного лечения </w:t>
      </w:r>
      <w:proofErr w:type="spellStart"/>
      <w:r w:rsidRPr="00964213">
        <w:rPr>
          <w:rFonts w:ascii="Times New Roman" w:eastAsia="Times New Roman" w:hAnsi="Times New Roman" w:cs="Times New Roman"/>
          <w:b/>
          <w:bCs/>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у детей и подростков методами интегральной медицины в большинстве случаев достигаются стойкие положительные результаты:</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 гармонизируется состояние нервной системы и </w:t>
      </w:r>
      <w:proofErr w:type="spellStart"/>
      <w:r w:rsidRPr="00964213">
        <w:rPr>
          <w:rFonts w:ascii="Times New Roman" w:eastAsia="Times New Roman" w:hAnsi="Times New Roman" w:cs="Times New Roman"/>
          <w:color w:val="000000"/>
          <w:sz w:val="27"/>
          <w:szCs w:val="27"/>
          <w:lang w:eastAsia="ru-RU"/>
        </w:rPr>
        <w:t>психоэмоциональный</w:t>
      </w:r>
      <w:proofErr w:type="spellEnd"/>
      <w:r w:rsidRPr="00964213">
        <w:rPr>
          <w:rFonts w:ascii="Times New Roman" w:eastAsia="Times New Roman" w:hAnsi="Times New Roman" w:cs="Times New Roman"/>
          <w:color w:val="000000"/>
          <w:sz w:val="27"/>
          <w:szCs w:val="27"/>
          <w:lang w:eastAsia="ru-RU"/>
        </w:rPr>
        <w:t xml:space="preserve"> фон;</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устраняются патологические изменения в позвоночнике (шейном отделе позвоночника);</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улучшается прохождение нервных импульсов и иннервация артикулярного аппарата;</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 устраняются невротические расстройства, сопровождающие </w:t>
      </w:r>
      <w:proofErr w:type="spellStart"/>
      <w:r w:rsidRPr="00964213">
        <w:rPr>
          <w:rFonts w:ascii="Times New Roman" w:eastAsia="Times New Roman" w:hAnsi="Times New Roman" w:cs="Times New Roman"/>
          <w:color w:val="000000"/>
          <w:sz w:val="27"/>
          <w:szCs w:val="27"/>
          <w:lang w:eastAsia="ru-RU"/>
        </w:rPr>
        <w:t>логонервоз</w:t>
      </w:r>
      <w:proofErr w:type="spellEnd"/>
      <w:r w:rsidRPr="00964213">
        <w:rPr>
          <w:rFonts w:ascii="Times New Roman" w:eastAsia="Times New Roman" w:hAnsi="Times New Roman" w:cs="Times New Roman"/>
          <w:color w:val="000000"/>
          <w:sz w:val="27"/>
          <w:szCs w:val="27"/>
          <w:lang w:eastAsia="ru-RU"/>
        </w:rPr>
        <w:t xml:space="preserve"> или вызванные </w:t>
      </w:r>
      <w:proofErr w:type="spellStart"/>
      <w:r w:rsidRPr="00964213">
        <w:rPr>
          <w:rFonts w:ascii="Times New Roman" w:eastAsia="Times New Roman" w:hAnsi="Times New Roman" w:cs="Times New Roman"/>
          <w:color w:val="000000"/>
          <w:sz w:val="27"/>
          <w:szCs w:val="27"/>
          <w:lang w:eastAsia="ru-RU"/>
        </w:rPr>
        <w:t>логоневрозом</w:t>
      </w:r>
      <w:proofErr w:type="spellEnd"/>
      <w:r w:rsidRPr="00964213">
        <w:rPr>
          <w:rFonts w:ascii="Times New Roman" w:eastAsia="Times New Roman" w:hAnsi="Times New Roman" w:cs="Times New Roman"/>
          <w:color w:val="000000"/>
          <w:sz w:val="27"/>
          <w:szCs w:val="27"/>
          <w:lang w:eastAsia="ru-RU"/>
        </w:rPr>
        <w:t>;</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 повышается </w:t>
      </w:r>
      <w:proofErr w:type="spellStart"/>
      <w:r w:rsidRPr="00964213">
        <w:rPr>
          <w:rFonts w:ascii="Times New Roman" w:eastAsia="Times New Roman" w:hAnsi="Times New Roman" w:cs="Times New Roman"/>
          <w:color w:val="000000"/>
          <w:sz w:val="27"/>
          <w:szCs w:val="27"/>
          <w:lang w:eastAsia="ru-RU"/>
        </w:rPr>
        <w:t>стрессоустойчивость</w:t>
      </w:r>
      <w:proofErr w:type="spellEnd"/>
      <w:r w:rsidRPr="00964213">
        <w:rPr>
          <w:rFonts w:ascii="Times New Roman" w:eastAsia="Times New Roman" w:hAnsi="Times New Roman" w:cs="Times New Roman"/>
          <w:color w:val="000000"/>
          <w:sz w:val="27"/>
          <w:szCs w:val="27"/>
          <w:lang w:eastAsia="ru-RU"/>
        </w:rPr>
        <w:t xml:space="preserve"> и эмоциональная стабильность;</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устраняется перевозбуждение центральной и вегетативной нервной систем.</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 Благодаря лечению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методами интегральной медицины устраняется затруднение речи, нарушение ритма и темпа речи, сопровождаемое судорогами мышц речевого аппарата, восстанавливается согласованность речи, дыхания и </w:t>
      </w:r>
      <w:r w:rsidRPr="00964213">
        <w:rPr>
          <w:rFonts w:ascii="Times New Roman" w:eastAsia="Times New Roman" w:hAnsi="Times New Roman" w:cs="Times New Roman"/>
          <w:color w:val="000000"/>
          <w:sz w:val="27"/>
          <w:szCs w:val="27"/>
          <w:lang w:eastAsia="ru-RU"/>
        </w:rPr>
        <w:lastRenderedPageBreak/>
        <w:t>артикуляции, значительно улучшается или полностью восстанавливается нормальная речь.</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Лечение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методами интегральной медицины идеально сочетается с занятиями с логопедом.</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w:t>
      </w:r>
      <w:proofErr w:type="spellStart"/>
      <w:r w:rsidRPr="00964213">
        <w:rPr>
          <w:rFonts w:ascii="Times New Roman" w:eastAsia="Times New Roman" w:hAnsi="Times New Roman" w:cs="Times New Roman"/>
          <w:color w:val="000000"/>
          <w:sz w:val="27"/>
          <w:szCs w:val="27"/>
          <w:lang w:eastAsia="ru-RU"/>
        </w:rPr>
        <w:t>Л</w:t>
      </w:r>
      <w:r w:rsidRPr="00964213">
        <w:rPr>
          <w:rFonts w:ascii="Times New Roman" w:eastAsia="Times New Roman" w:hAnsi="Times New Roman" w:cs="Times New Roman"/>
          <w:b/>
          <w:bCs/>
          <w:color w:val="000000"/>
          <w:sz w:val="27"/>
          <w:szCs w:val="27"/>
          <w:lang w:eastAsia="ru-RU"/>
        </w:rPr>
        <w:t>огоневроз</w:t>
      </w:r>
      <w:proofErr w:type="spellEnd"/>
      <w:r w:rsidRPr="00964213">
        <w:rPr>
          <w:rFonts w:ascii="Times New Roman" w:eastAsia="Times New Roman" w:hAnsi="Times New Roman" w:cs="Times New Roman"/>
          <w:b/>
          <w:bCs/>
          <w:color w:val="000000"/>
          <w:sz w:val="27"/>
          <w:szCs w:val="27"/>
          <w:lang w:eastAsia="ru-RU"/>
        </w:rPr>
        <w:t>. Симптомы</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Основные симптомы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или заикания – паузы в разговоре, частые повторения отдельных слогов, звуков или целых слов, затрудненное произнесение слогов или слов, спазмы речевого аппарата (языка, губ, мышц гортани), артикуляционные судороги.</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Эти и другие симптомы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обостряются при эмоциональном переживании и нервном возбуждении.</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Сопутствующие </w:t>
      </w:r>
      <w:r w:rsidRPr="00964213">
        <w:rPr>
          <w:rFonts w:ascii="Times New Roman" w:eastAsia="Times New Roman" w:hAnsi="Times New Roman" w:cs="Times New Roman"/>
          <w:b/>
          <w:bCs/>
          <w:color w:val="000000"/>
          <w:sz w:val="27"/>
          <w:szCs w:val="27"/>
          <w:lang w:eastAsia="ru-RU"/>
        </w:rPr>
        <w:t xml:space="preserve">симптомы </w:t>
      </w:r>
      <w:proofErr w:type="spellStart"/>
      <w:r w:rsidRPr="00964213">
        <w:rPr>
          <w:rFonts w:ascii="Times New Roman" w:eastAsia="Times New Roman" w:hAnsi="Times New Roman" w:cs="Times New Roman"/>
          <w:b/>
          <w:bCs/>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 гримасы лица, мышечное напряжение, лицевые тики, быстрое моргание, дрожание губ, дыхательные судороги и ощущение нехватки воздуха.</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w:t>
      </w:r>
      <w:proofErr w:type="spellStart"/>
      <w:proofErr w:type="gram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или заикание, как правило, сопровождается также </w:t>
      </w:r>
      <w:proofErr w:type="spellStart"/>
      <w:r w:rsidRPr="00964213">
        <w:rPr>
          <w:rFonts w:ascii="Times New Roman" w:eastAsia="Times New Roman" w:hAnsi="Times New Roman" w:cs="Times New Roman"/>
          <w:color w:val="000000"/>
          <w:sz w:val="27"/>
          <w:szCs w:val="27"/>
          <w:lang w:eastAsia="ru-RU"/>
        </w:rPr>
        <w:t>общеневротическими</w:t>
      </w:r>
      <w:proofErr w:type="spellEnd"/>
      <w:r w:rsidRPr="00964213">
        <w:rPr>
          <w:rFonts w:ascii="Times New Roman" w:eastAsia="Times New Roman" w:hAnsi="Times New Roman" w:cs="Times New Roman"/>
          <w:color w:val="000000"/>
          <w:sz w:val="27"/>
          <w:szCs w:val="27"/>
          <w:lang w:eastAsia="ru-RU"/>
        </w:rPr>
        <w:t xml:space="preserve"> симптомами, к которым относятся психическое напряжение, тревога, страх, подавленное настроение, чувство неполноценности, </w:t>
      </w:r>
      <w:r w:rsidRPr="00964213">
        <w:rPr>
          <w:rFonts w:ascii="Times New Roman" w:eastAsia="Times New Roman" w:hAnsi="Times New Roman" w:cs="Times New Roman"/>
          <w:sz w:val="27"/>
          <w:lang w:eastAsia="ru-RU"/>
        </w:rPr>
        <w:t>нарушения</w:t>
      </w:r>
      <w:r w:rsidRPr="00964213">
        <w:rPr>
          <w:rFonts w:ascii="Times New Roman" w:eastAsia="Times New Roman" w:hAnsi="Times New Roman" w:cs="Times New Roman"/>
          <w:color w:val="0000FF"/>
          <w:sz w:val="27"/>
          <w:u w:val="single"/>
          <w:lang w:eastAsia="ru-RU"/>
        </w:rPr>
        <w:t xml:space="preserve"> </w:t>
      </w:r>
      <w:r w:rsidRPr="00964213">
        <w:rPr>
          <w:rFonts w:ascii="Times New Roman" w:eastAsia="Times New Roman" w:hAnsi="Times New Roman" w:cs="Times New Roman"/>
          <w:sz w:val="27"/>
          <w:lang w:eastAsia="ru-RU"/>
        </w:rPr>
        <w:t>сна</w:t>
      </w:r>
      <w:r w:rsidRPr="00964213">
        <w:rPr>
          <w:rFonts w:ascii="Times New Roman" w:eastAsia="Times New Roman" w:hAnsi="Times New Roman" w:cs="Times New Roman"/>
          <w:color w:val="000000"/>
          <w:sz w:val="27"/>
          <w:szCs w:val="27"/>
          <w:lang w:eastAsia="ru-RU"/>
        </w:rPr>
        <w:t>, пониженный аппетит, потливость.</w:t>
      </w:r>
      <w:proofErr w:type="gramEnd"/>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Выраженность </w:t>
      </w:r>
      <w:r w:rsidRPr="00964213">
        <w:rPr>
          <w:rFonts w:ascii="Times New Roman" w:eastAsia="Times New Roman" w:hAnsi="Times New Roman" w:cs="Times New Roman"/>
          <w:b/>
          <w:bCs/>
          <w:color w:val="000000"/>
          <w:sz w:val="27"/>
          <w:szCs w:val="27"/>
          <w:lang w:eastAsia="ru-RU"/>
        </w:rPr>
        <w:t xml:space="preserve">симптомов </w:t>
      </w:r>
      <w:proofErr w:type="spellStart"/>
      <w:r w:rsidRPr="00964213">
        <w:rPr>
          <w:rFonts w:ascii="Times New Roman" w:eastAsia="Times New Roman" w:hAnsi="Times New Roman" w:cs="Times New Roman"/>
          <w:b/>
          <w:bCs/>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зависит от стадии развития заболевания. </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 В начальной стадии заикание может проявляться как эпизодические нарушения речи. Следующая стадия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характеризуется постоянным расстройством речи, при которой интенсивность симптомов зависит от ситуации (нервного возбуждения).</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 Поздние стадии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характеризуются навязчивым страхом перед речью, или </w:t>
      </w:r>
      <w:proofErr w:type="spellStart"/>
      <w:r w:rsidRPr="00964213">
        <w:rPr>
          <w:rFonts w:ascii="Times New Roman" w:eastAsia="Times New Roman" w:hAnsi="Times New Roman" w:cs="Times New Roman"/>
          <w:color w:val="000000"/>
          <w:sz w:val="27"/>
          <w:szCs w:val="27"/>
          <w:lang w:eastAsia="ru-RU"/>
        </w:rPr>
        <w:t>логофобией</w:t>
      </w:r>
      <w:proofErr w:type="spellEnd"/>
      <w:r w:rsidRPr="00964213">
        <w:rPr>
          <w:rFonts w:ascii="Times New Roman" w:eastAsia="Times New Roman" w:hAnsi="Times New Roman" w:cs="Times New Roman"/>
          <w:color w:val="000000"/>
          <w:sz w:val="27"/>
          <w:szCs w:val="27"/>
          <w:lang w:eastAsia="ru-RU"/>
        </w:rPr>
        <w:t>, при которой парализуется механизм произнесения звуков.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Другое название </w:t>
      </w:r>
      <w:proofErr w:type="spellStart"/>
      <w:r w:rsidRPr="00964213">
        <w:rPr>
          <w:rFonts w:ascii="Times New Roman" w:eastAsia="Times New Roman" w:hAnsi="Times New Roman" w:cs="Times New Roman"/>
          <w:color w:val="000000"/>
          <w:sz w:val="27"/>
          <w:szCs w:val="27"/>
          <w:lang w:eastAsia="ru-RU"/>
        </w:rPr>
        <w:t>логофобии</w:t>
      </w:r>
      <w:proofErr w:type="spellEnd"/>
      <w:r w:rsidRPr="00964213">
        <w:rPr>
          <w:rFonts w:ascii="Times New Roman" w:eastAsia="Times New Roman" w:hAnsi="Times New Roman" w:cs="Times New Roman"/>
          <w:color w:val="000000"/>
          <w:sz w:val="27"/>
          <w:szCs w:val="27"/>
          <w:lang w:eastAsia="ru-RU"/>
        </w:rPr>
        <w:t xml:space="preserve"> – </w:t>
      </w:r>
      <w:proofErr w:type="spellStart"/>
      <w:r w:rsidRPr="00964213">
        <w:rPr>
          <w:rFonts w:ascii="Times New Roman" w:eastAsia="Times New Roman" w:hAnsi="Times New Roman" w:cs="Times New Roman"/>
          <w:color w:val="000000"/>
          <w:sz w:val="27"/>
          <w:szCs w:val="27"/>
          <w:lang w:eastAsia="ru-RU"/>
        </w:rPr>
        <w:t>лалофобия</w:t>
      </w:r>
      <w:proofErr w:type="spellEnd"/>
      <w:r w:rsidRPr="00964213">
        <w:rPr>
          <w:rFonts w:ascii="Times New Roman" w:eastAsia="Times New Roman" w:hAnsi="Times New Roman" w:cs="Times New Roman"/>
          <w:color w:val="000000"/>
          <w:sz w:val="27"/>
          <w:szCs w:val="27"/>
          <w:lang w:eastAsia="ru-RU"/>
        </w:rPr>
        <w:t>.</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w:t>
      </w:r>
      <w:r w:rsidRPr="00964213">
        <w:rPr>
          <w:rFonts w:ascii="Times New Roman" w:eastAsia="Times New Roman" w:hAnsi="Times New Roman" w:cs="Times New Roman"/>
          <w:b/>
          <w:bCs/>
          <w:color w:val="000000"/>
          <w:sz w:val="27"/>
          <w:szCs w:val="27"/>
          <w:lang w:eastAsia="ru-RU"/>
        </w:rPr>
        <w:t>Виды заикания</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В зависимости от характера симптомов различают две основные формы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или заикания: </w:t>
      </w:r>
      <w:proofErr w:type="gramStart"/>
      <w:r w:rsidRPr="00964213">
        <w:rPr>
          <w:rFonts w:ascii="Times New Roman" w:eastAsia="Times New Roman" w:hAnsi="Times New Roman" w:cs="Times New Roman"/>
          <w:color w:val="000000"/>
          <w:sz w:val="27"/>
          <w:szCs w:val="27"/>
          <w:lang w:eastAsia="ru-RU"/>
        </w:rPr>
        <w:t>тонический</w:t>
      </w:r>
      <w:proofErr w:type="gramEnd"/>
      <w:r w:rsidRPr="00964213">
        <w:rPr>
          <w:rFonts w:ascii="Times New Roman" w:eastAsia="Times New Roman" w:hAnsi="Times New Roman" w:cs="Times New Roman"/>
          <w:color w:val="000000"/>
          <w:sz w:val="27"/>
          <w:szCs w:val="27"/>
          <w:lang w:eastAsia="ru-RU"/>
        </w:rPr>
        <w:t xml:space="preserve">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и </w:t>
      </w:r>
      <w:proofErr w:type="spellStart"/>
      <w:r w:rsidRPr="00964213">
        <w:rPr>
          <w:rFonts w:ascii="Times New Roman" w:eastAsia="Times New Roman" w:hAnsi="Times New Roman" w:cs="Times New Roman"/>
          <w:color w:val="000000"/>
          <w:sz w:val="27"/>
          <w:szCs w:val="27"/>
          <w:lang w:eastAsia="ru-RU"/>
        </w:rPr>
        <w:t>клонический</w:t>
      </w:r>
      <w:proofErr w:type="spellEnd"/>
      <w:r w:rsidRPr="00964213">
        <w:rPr>
          <w:rFonts w:ascii="Times New Roman" w:eastAsia="Times New Roman" w:hAnsi="Times New Roman" w:cs="Times New Roman"/>
          <w:color w:val="000000"/>
          <w:sz w:val="27"/>
          <w:szCs w:val="27"/>
          <w:lang w:eastAsia="ru-RU"/>
        </w:rPr>
        <w:t xml:space="preserve">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w:t>
      </w:r>
      <w:proofErr w:type="gramStart"/>
      <w:r w:rsidRPr="00964213">
        <w:rPr>
          <w:rFonts w:ascii="Times New Roman" w:eastAsia="Times New Roman" w:hAnsi="Times New Roman" w:cs="Times New Roman"/>
          <w:color w:val="000000"/>
          <w:sz w:val="27"/>
          <w:szCs w:val="27"/>
          <w:lang w:eastAsia="ru-RU"/>
        </w:rPr>
        <w:t>Тонический</w:t>
      </w:r>
      <w:proofErr w:type="gramEnd"/>
      <w:r w:rsidRPr="00964213">
        <w:rPr>
          <w:rFonts w:ascii="Times New Roman" w:eastAsia="Times New Roman" w:hAnsi="Times New Roman" w:cs="Times New Roman"/>
          <w:color w:val="000000"/>
          <w:sz w:val="27"/>
          <w:szCs w:val="27"/>
          <w:lang w:eastAsia="ru-RU"/>
        </w:rPr>
        <w:t xml:space="preserve">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проявляется как непроизвольные паузы в речи или затяжное, пролонгированное произнесение тех или иных звуков.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proofErr w:type="spellStart"/>
      <w:r w:rsidRPr="00964213">
        <w:rPr>
          <w:rFonts w:ascii="Times New Roman" w:eastAsia="Times New Roman" w:hAnsi="Times New Roman" w:cs="Times New Roman"/>
          <w:color w:val="000000"/>
          <w:sz w:val="27"/>
          <w:szCs w:val="27"/>
          <w:lang w:eastAsia="ru-RU"/>
        </w:rPr>
        <w:t>Клонический</w:t>
      </w:r>
      <w:proofErr w:type="spellEnd"/>
      <w:r w:rsidRPr="00964213">
        <w:rPr>
          <w:rFonts w:ascii="Times New Roman" w:eastAsia="Times New Roman" w:hAnsi="Times New Roman" w:cs="Times New Roman"/>
          <w:color w:val="000000"/>
          <w:sz w:val="27"/>
          <w:szCs w:val="27"/>
          <w:lang w:eastAsia="ru-RU"/>
        </w:rPr>
        <w:t xml:space="preserve">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означает навязчивое частое повторение отдельных слов, слогов, звуков.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Возможна также смешанная форма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сочетающая признаки тонического и </w:t>
      </w:r>
      <w:proofErr w:type="spellStart"/>
      <w:r w:rsidRPr="00964213">
        <w:rPr>
          <w:rFonts w:ascii="Times New Roman" w:eastAsia="Times New Roman" w:hAnsi="Times New Roman" w:cs="Times New Roman"/>
          <w:color w:val="000000"/>
          <w:sz w:val="27"/>
          <w:szCs w:val="27"/>
          <w:lang w:eastAsia="ru-RU"/>
        </w:rPr>
        <w:t>клонического</w:t>
      </w:r>
      <w:proofErr w:type="spellEnd"/>
      <w:r w:rsidRPr="00964213">
        <w:rPr>
          <w:rFonts w:ascii="Times New Roman" w:eastAsia="Times New Roman" w:hAnsi="Times New Roman" w:cs="Times New Roman"/>
          <w:color w:val="000000"/>
          <w:sz w:val="27"/>
          <w:szCs w:val="27"/>
          <w:lang w:eastAsia="ru-RU"/>
        </w:rPr>
        <w:t xml:space="preserve"> заикания.</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w:t>
      </w:r>
      <w:proofErr w:type="spellStart"/>
      <w:r w:rsidRPr="00964213">
        <w:rPr>
          <w:rFonts w:ascii="Times New Roman" w:eastAsia="Times New Roman" w:hAnsi="Times New Roman" w:cs="Times New Roman"/>
          <w:b/>
          <w:bCs/>
          <w:color w:val="000000"/>
          <w:sz w:val="27"/>
          <w:szCs w:val="27"/>
          <w:lang w:eastAsia="ru-RU"/>
        </w:rPr>
        <w:t>Логоневроз</w:t>
      </w:r>
      <w:proofErr w:type="spellEnd"/>
      <w:r w:rsidRPr="00964213">
        <w:rPr>
          <w:rFonts w:ascii="Times New Roman" w:eastAsia="Times New Roman" w:hAnsi="Times New Roman" w:cs="Times New Roman"/>
          <w:b/>
          <w:bCs/>
          <w:color w:val="000000"/>
          <w:sz w:val="27"/>
          <w:szCs w:val="27"/>
          <w:lang w:eastAsia="ru-RU"/>
        </w:rPr>
        <w:t>. Причины</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Как правило,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или заикание, развивается в детском возрасте в период формирования речи. Другой опасный возраст для возникновения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 подростковый (15-17 лет).</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К факторам, способствующим возникновению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относятся повышенная возбудимость, впечатлительность, нервозность, эмоциональная нестабильность (лабильность) ребенка.</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Помимо психологической травмы, причиной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может стать инфекционное поражение нервной системы, ДЦП, эндокринное нарушение.</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lastRenderedPageBreak/>
        <w:t> </w:t>
      </w:r>
      <w:proofErr w:type="spellStart"/>
      <w:r w:rsidRPr="00964213">
        <w:rPr>
          <w:rFonts w:ascii="Times New Roman" w:eastAsia="Times New Roman" w:hAnsi="Times New Roman" w:cs="Times New Roman"/>
          <w:b/>
          <w:bCs/>
          <w:color w:val="000000"/>
          <w:sz w:val="27"/>
          <w:szCs w:val="27"/>
          <w:lang w:eastAsia="ru-RU"/>
        </w:rPr>
        <w:t>Логоневроз</w:t>
      </w:r>
      <w:proofErr w:type="spellEnd"/>
      <w:r w:rsidRPr="00964213">
        <w:rPr>
          <w:rFonts w:ascii="Times New Roman" w:eastAsia="Times New Roman" w:hAnsi="Times New Roman" w:cs="Times New Roman"/>
          <w:b/>
          <w:bCs/>
          <w:color w:val="000000"/>
          <w:sz w:val="27"/>
          <w:szCs w:val="27"/>
          <w:lang w:eastAsia="ru-RU"/>
        </w:rPr>
        <w:t>. Лечение в интегральной медицине</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Лечение </w:t>
      </w:r>
      <w:proofErr w:type="spellStart"/>
      <w:r w:rsidRPr="00964213">
        <w:rPr>
          <w:rFonts w:ascii="Times New Roman" w:eastAsia="Times New Roman" w:hAnsi="Times New Roman" w:cs="Times New Roman"/>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xml:space="preserve"> в интегральной медицине основано на индивидуальном подходе и комплексном применении различных методов рефлексотерапии и физиотерапии, как правило, в сочетании с </w:t>
      </w:r>
      <w:proofErr w:type="spellStart"/>
      <w:r w:rsidRPr="00964213">
        <w:rPr>
          <w:rFonts w:ascii="Times New Roman" w:eastAsia="Times New Roman" w:hAnsi="Times New Roman" w:cs="Times New Roman"/>
          <w:color w:val="000000"/>
          <w:sz w:val="27"/>
          <w:szCs w:val="27"/>
          <w:lang w:eastAsia="ru-RU"/>
        </w:rPr>
        <w:t>фитотерапией</w:t>
      </w:r>
      <w:proofErr w:type="spellEnd"/>
      <w:r w:rsidRPr="00964213">
        <w:rPr>
          <w:rFonts w:ascii="Times New Roman" w:eastAsia="Times New Roman" w:hAnsi="Times New Roman" w:cs="Times New Roman"/>
          <w:color w:val="000000"/>
          <w:sz w:val="27"/>
          <w:szCs w:val="27"/>
          <w:lang w:eastAsia="ru-RU"/>
        </w:rPr>
        <w:t>. Применяется седативная и расслабляющая иглорефлексотерапия.</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 xml:space="preserve">Лечение </w:t>
      </w:r>
      <w:proofErr w:type="spellStart"/>
      <w:r w:rsidRPr="00964213">
        <w:rPr>
          <w:rFonts w:ascii="Times New Roman" w:eastAsia="Times New Roman" w:hAnsi="Times New Roman" w:cs="Times New Roman"/>
          <w:b/>
          <w:bCs/>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в интегральной медицине направлено на устранение перевозбуждения нервной системы, улучшение психологического и эмоционального состояния, устранение повышенной возбудимости, невротических проявлений, улучшение эмоциональной стабильности и качества сна, улучшение прохождения нервных импульсов и восстановление нормальной иннервации речевого аппарата.</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Во многих случаях </w:t>
      </w:r>
      <w:proofErr w:type="spellStart"/>
      <w:r w:rsidRPr="00964213">
        <w:rPr>
          <w:rFonts w:ascii="Times New Roman" w:eastAsia="Times New Roman" w:hAnsi="Times New Roman" w:cs="Times New Roman"/>
          <w:b/>
          <w:bCs/>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или заикание, сопровождается другими невротическими расстройствами. С другой стороны, заикание само по себе может стать причиной развития неврозов и фобий. Таким образом, </w:t>
      </w:r>
      <w:r w:rsidRPr="00964213">
        <w:rPr>
          <w:rFonts w:ascii="Times New Roman" w:eastAsia="Times New Roman" w:hAnsi="Times New Roman" w:cs="Times New Roman"/>
          <w:b/>
          <w:bCs/>
          <w:color w:val="000000"/>
          <w:sz w:val="27"/>
          <w:szCs w:val="27"/>
          <w:lang w:eastAsia="ru-RU"/>
        </w:rPr>
        <w:t xml:space="preserve">лечение </w:t>
      </w:r>
      <w:proofErr w:type="spellStart"/>
      <w:r w:rsidRPr="00964213">
        <w:rPr>
          <w:rFonts w:ascii="Times New Roman" w:eastAsia="Times New Roman" w:hAnsi="Times New Roman" w:cs="Times New Roman"/>
          <w:b/>
          <w:bCs/>
          <w:color w:val="000000"/>
          <w:sz w:val="27"/>
          <w:szCs w:val="27"/>
          <w:lang w:eastAsia="ru-RU"/>
        </w:rPr>
        <w:t>логоневроза</w:t>
      </w:r>
      <w:proofErr w:type="spellEnd"/>
      <w:r w:rsidRPr="00964213">
        <w:rPr>
          <w:rFonts w:ascii="Times New Roman" w:eastAsia="Times New Roman" w:hAnsi="Times New Roman" w:cs="Times New Roman"/>
          <w:color w:val="000000"/>
          <w:sz w:val="27"/>
          <w:szCs w:val="27"/>
          <w:lang w:eastAsia="ru-RU"/>
        </w:rPr>
        <w:t> посредством восстановления баланса нервной системы служит не только улучшению речи, но и профилактике других нервных расстройств.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 При диагнозе </w:t>
      </w:r>
      <w:proofErr w:type="spellStart"/>
      <w:r w:rsidRPr="00964213">
        <w:rPr>
          <w:rFonts w:ascii="Times New Roman" w:eastAsia="Times New Roman" w:hAnsi="Times New Roman" w:cs="Times New Roman"/>
          <w:color w:val="000000"/>
          <w:sz w:val="27"/>
          <w:szCs w:val="27"/>
          <w:lang w:eastAsia="ru-RU"/>
        </w:rPr>
        <w:t>логоневроз</w:t>
      </w:r>
      <w:proofErr w:type="spellEnd"/>
      <w:r w:rsidRPr="00964213">
        <w:rPr>
          <w:rFonts w:ascii="Times New Roman" w:eastAsia="Times New Roman" w:hAnsi="Times New Roman" w:cs="Times New Roman"/>
          <w:color w:val="000000"/>
          <w:sz w:val="27"/>
          <w:szCs w:val="27"/>
          <w:lang w:eastAsia="ru-RU"/>
        </w:rPr>
        <w:t xml:space="preserve"> лечение методами интегральной медицины позволяет не только улучшить или полностью нормализовать речь, но и в целом оздоровить нервную систему и обеспечить оптимальные условия для развития ребенка или подростка.</w:t>
      </w:r>
    </w:p>
    <w:p w:rsidR="00964213" w:rsidRPr="00964213" w:rsidRDefault="00964213" w:rsidP="00964213">
      <w:pPr>
        <w:spacing w:after="0" w:line="240" w:lineRule="auto"/>
        <w:rPr>
          <w:rFonts w:ascii="Times New Roman" w:eastAsia="Times New Roman" w:hAnsi="Times New Roman" w:cs="Times New Roman"/>
          <w:sz w:val="24"/>
          <w:szCs w:val="24"/>
          <w:lang w:eastAsia="ru-RU"/>
        </w:rPr>
      </w:pPr>
      <w:r w:rsidRPr="00964213">
        <w:rPr>
          <w:rFonts w:ascii="&quot;serif&quot;" w:eastAsia="Times New Roman" w:hAnsi="&quot;serif&quot;" w:cs="Times New Roman"/>
          <w:color w:val="000000"/>
          <w:sz w:val="24"/>
          <w:szCs w:val="24"/>
          <w:lang w:eastAsia="ru-RU"/>
        </w:rPr>
        <w:br w:type="textWrapping" w:clear="all"/>
      </w:r>
    </w:p>
    <w:p w:rsidR="00964213" w:rsidRPr="00964213" w:rsidRDefault="00964213" w:rsidP="00964213">
      <w:pPr>
        <w:spacing w:line="276" w:lineRule="atLeast"/>
        <w:rPr>
          <w:rFonts w:ascii="Times New Roman" w:eastAsia="Times New Roman" w:hAnsi="Times New Roman" w:cs="Times New Roman"/>
          <w:color w:val="000000"/>
          <w:sz w:val="27"/>
          <w:szCs w:val="27"/>
          <w:lang w:eastAsia="ru-RU"/>
        </w:rPr>
      </w:pP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Тиками называют неожиданно возникающие, насильственные, стереотипные, непроизвольные, неритмичные, повторные, отрывистые и кратковременные движения отдельной мышцы, группы мышц или частей тела</w:t>
      </w:r>
      <w:r w:rsidRPr="00964213">
        <w:rPr>
          <w:rFonts w:ascii="Times New Roman" w:eastAsia="Times New Roman" w:hAnsi="Times New Roman" w:cs="Times New Roman"/>
          <w:color w:val="000000"/>
          <w:sz w:val="27"/>
          <w:szCs w:val="27"/>
          <w:lang w:eastAsia="ru-RU"/>
        </w:rPr>
        <w:t>. Также это могут быть звуковые аномалии, представленные выкрикиваниями звука, слога или слова. Тики отличаются от иных гиперкинезов тем, что не являются полностью непроизвольными и неосознанными. Практически всегда отмечается вначале наступление насильственного и непреодолимого желания совершить какое-то движение. Это чувство можно затормозить или поломать волевым усилием, что приведет к дискомфорту и внутреннему напряжению.</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Эпидемиология</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Частота встречаемости в детском возрасте составляет около 10%, тики преобладают среди мальчиков</w:t>
      </w:r>
      <w:r w:rsidRPr="00964213">
        <w:rPr>
          <w:rFonts w:ascii="Times New Roman" w:eastAsia="Times New Roman" w:hAnsi="Times New Roman" w:cs="Times New Roman"/>
          <w:color w:val="000000"/>
          <w:sz w:val="27"/>
          <w:szCs w:val="27"/>
          <w:lang w:eastAsia="ru-RU"/>
        </w:rPr>
        <w:t>. Чаще всего данная патология впервые проявляется у ребенка в возрасте от пяти до десяти лет, 99% случаев реализуется к пятнадцати годам.</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Причины тиков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Все этиологические факторы, вызывающие тики, можно разделить на две группы.</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Психологические, среди которых выделяют:</w:t>
      </w:r>
    </w:p>
    <w:p w:rsidR="00964213" w:rsidRPr="00964213" w:rsidRDefault="00964213" w:rsidP="0096421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Стрессовые внешние факторы (тики являются их следствием);</w:t>
      </w:r>
    </w:p>
    <w:p w:rsidR="00964213" w:rsidRPr="00964213" w:rsidRDefault="00964213" w:rsidP="0096421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964213">
        <w:rPr>
          <w:rFonts w:ascii="Times New Roman" w:eastAsia="Times New Roman" w:hAnsi="Times New Roman" w:cs="Times New Roman"/>
          <w:color w:val="000000"/>
          <w:sz w:val="27"/>
          <w:szCs w:val="27"/>
          <w:lang w:eastAsia="ru-RU"/>
        </w:rPr>
        <w:lastRenderedPageBreak/>
        <w:t>Гиперактивность</w:t>
      </w:r>
      <w:proofErr w:type="spellEnd"/>
      <w:r w:rsidRPr="00964213">
        <w:rPr>
          <w:rFonts w:ascii="Times New Roman" w:eastAsia="Times New Roman" w:hAnsi="Times New Roman" w:cs="Times New Roman"/>
          <w:color w:val="000000"/>
          <w:sz w:val="27"/>
          <w:szCs w:val="27"/>
          <w:lang w:eastAsia="ru-RU"/>
        </w:rPr>
        <w:t xml:space="preserve"> ребенка (тики являются нормальным этапом его развития);</w:t>
      </w:r>
    </w:p>
    <w:p w:rsidR="00964213" w:rsidRPr="00964213" w:rsidRDefault="00964213" w:rsidP="0096421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Триггеры, при которых тик оценивается как начальный период формирования нарушений поведения.</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Биологические: генетическая предрасположенность, наличие аутоиммунной патологии, повреждения во </w:t>
      </w:r>
      <w:proofErr w:type="gramStart"/>
      <w:r w:rsidRPr="00964213">
        <w:rPr>
          <w:rFonts w:ascii="Times New Roman" w:eastAsia="Times New Roman" w:hAnsi="Times New Roman" w:cs="Times New Roman"/>
          <w:color w:val="000000"/>
          <w:sz w:val="27"/>
          <w:szCs w:val="27"/>
          <w:lang w:eastAsia="ru-RU"/>
        </w:rPr>
        <w:t>внутриутробном</w:t>
      </w:r>
      <w:proofErr w:type="gramEnd"/>
      <w:r w:rsidRPr="00964213">
        <w:rPr>
          <w:rFonts w:ascii="Times New Roman" w:eastAsia="Times New Roman" w:hAnsi="Times New Roman" w:cs="Times New Roman"/>
          <w:color w:val="000000"/>
          <w:sz w:val="27"/>
          <w:szCs w:val="27"/>
          <w:lang w:eastAsia="ru-RU"/>
        </w:rPr>
        <w:t xml:space="preserve"> и перинатальном периодах, травмы нервной системы (повреждения головного мозга чаще всего), перенесенная </w:t>
      </w:r>
      <w:proofErr w:type="spellStart"/>
      <w:r w:rsidRPr="00964213">
        <w:rPr>
          <w:rFonts w:ascii="Times New Roman" w:eastAsia="Times New Roman" w:hAnsi="Times New Roman" w:cs="Times New Roman"/>
          <w:color w:val="000000"/>
          <w:sz w:val="27"/>
          <w:szCs w:val="27"/>
          <w:lang w:eastAsia="ru-RU"/>
        </w:rPr>
        <w:t>нейроинфекция</w:t>
      </w:r>
      <w:proofErr w:type="spellEnd"/>
      <w:r w:rsidRPr="00964213">
        <w:rPr>
          <w:rFonts w:ascii="Times New Roman" w:eastAsia="Times New Roman" w:hAnsi="Times New Roman" w:cs="Times New Roman"/>
          <w:color w:val="000000"/>
          <w:sz w:val="27"/>
          <w:szCs w:val="27"/>
          <w:lang w:eastAsia="ru-RU"/>
        </w:rPr>
        <w:t>.</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Существенное значение имеет состояние психологического климата семьи</w:t>
      </w:r>
      <w:r w:rsidRPr="00964213">
        <w:rPr>
          <w:rFonts w:ascii="Times New Roman" w:eastAsia="Times New Roman" w:hAnsi="Times New Roman" w:cs="Times New Roman"/>
          <w:color w:val="000000"/>
          <w:sz w:val="27"/>
          <w:szCs w:val="27"/>
          <w:lang w:eastAsia="ru-RU"/>
        </w:rPr>
        <w:t>. Например, при постоянных замечаниях и окриках происходит сдерживание свободной физиологической активности ребенка, которая у всех различна и зависит от темперамента, и происходит её замещение тиками и навязчивыми состояниями.</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Также важную роль в формировании этой патологии играют отношения матери и ребенка. Чрезмерная опека малыша приводит к развитию у него низкой самооценки, неуверенности в собственных силах, синдрома тревоги и инфантилизма. Все эти характерные особенности вызывают формирование тика. Кроме всего вышеперечисленного, весомый вклад в развитие заболевания вносят имеющиеся проблемы в общении со сверстниками (в школе или детском саду).</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Патогенез</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В основе патогенетического механизма развития заболевания лежит нарушение нормального соотношения катехоламинов – веществ, которые являются </w:t>
      </w:r>
      <w:proofErr w:type="spellStart"/>
      <w:r w:rsidRPr="00964213">
        <w:rPr>
          <w:rFonts w:ascii="Times New Roman" w:eastAsia="Times New Roman" w:hAnsi="Times New Roman" w:cs="Times New Roman"/>
          <w:color w:val="000000"/>
          <w:sz w:val="27"/>
          <w:szCs w:val="27"/>
          <w:lang w:eastAsia="ru-RU"/>
        </w:rPr>
        <w:t>нейромедиаторами</w:t>
      </w:r>
      <w:proofErr w:type="spellEnd"/>
      <w:r w:rsidRPr="00964213">
        <w:rPr>
          <w:rFonts w:ascii="Times New Roman" w:eastAsia="Times New Roman" w:hAnsi="Times New Roman" w:cs="Times New Roman"/>
          <w:color w:val="000000"/>
          <w:sz w:val="27"/>
          <w:szCs w:val="27"/>
          <w:lang w:eastAsia="ru-RU"/>
        </w:rPr>
        <w:t>, и контролируют протекание процессов в головном мозге.</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Классификация тиков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 зависимости от этиологии патологического механизма различают:</w:t>
      </w:r>
    </w:p>
    <w:p w:rsidR="00964213" w:rsidRPr="00964213" w:rsidRDefault="00964213" w:rsidP="00964213">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Первичные тики, которые существуют как отдельная патология. </w:t>
      </w:r>
      <w:r w:rsidRPr="00964213">
        <w:rPr>
          <w:rFonts w:ascii="Times New Roman" w:eastAsia="Times New Roman" w:hAnsi="Times New Roman" w:cs="Times New Roman"/>
          <w:b/>
          <w:bCs/>
          <w:color w:val="000000"/>
          <w:sz w:val="27"/>
          <w:szCs w:val="27"/>
          <w:lang w:eastAsia="ru-RU"/>
        </w:rPr>
        <w:t>Как правило, чаще всего они возникают у детей с генетической предрасположенностью</w:t>
      </w:r>
      <w:r w:rsidRPr="00964213">
        <w:rPr>
          <w:rFonts w:ascii="Times New Roman" w:eastAsia="Times New Roman" w:hAnsi="Times New Roman" w:cs="Times New Roman"/>
          <w:color w:val="000000"/>
          <w:sz w:val="27"/>
          <w:szCs w:val="27"/>
          <w:lang w:eastAsia="ru-RU"/>
        </w:rPr>
        <w:t>. Наследование этой формы тика происходит  по аутосомно-доминантному типу. Для таких ребят характерна плохая переносимость транспорта и душных пространств, быстрая утомляемость, истощение от игр и занятий, беспокойство во сне. Очень часто перед появлением данной разновидности  тика есть в анамнезе эпизод острой вирусной инфекции либо какого-то иного заболевания (к примеру, </w:t>
      </w:r>
      <w:r w:rsidRPr="00964213">
        <w:rPr>
          <w:rFonts w:ascii="Times New Roman" w:eastAsia="Times New Roman" w:hAnsi="Times New Roman" w:cs="Times New Roman"/>
          <w:b/>
          <w:bCs/>
          <w:color w:val="000000"/>
          <w:sz w:val="27"/>
          <w:szCs w:val="27"/>
          <w:lang w:eastAsia="ru-RU"/>
        </w:rPr>
        <w:t>тик века</w:t>
      </w:r>
      <w:r w:rsidRPr="00964213">
        <w:rPr>
          <w:rFonts w:ascii="Times New Roman" w:eastAsia="Times New Roman" w:hAnsi="Times New Roman" w:cs="Times New Roman"/>
          <w:color w:val="000000"/>
          <w:sz w:val="27"/>
          <w:szCs w:val="27"/>
          <w:lang w:eastAsia="ru-RU"/>
        </w:rPr>
        <w:t> в форме моргания возникает в результате </w:t>
      </w:r>
      <w:hyperlink r:id="rId5" w:tooltip="Слезотечение как признак конъюнктивита" w:history="1">
        <w:r w:rsidRPr="00964213">
          <w:rPr>
            <w:rFonts w:ascii="Times New Roman" w:eastAsia="Times New Roman" w:hAnsi="Times New Roman" w:cs="Times New Roman"/>
            <w:sz w:val="27"/>
            <w:lang w:eastAsia="ru-RU"/>
          </w:rPr>
          <w:t>конъюнктивита</w:t>
        </w:r>
      </w:hyperlink>
      <w:r w:rsidRPr="00964213">
        <w:rPr>
          <w:rFonts w:ascii="Times New Roman" w:eastAsia="Times New Roman" w:hAnsi="Times New Roman" w:cs="Times New Roman"/>
          <w:color w:val="000000"/>
          <w:sz w:val="27"/>
          <w:szCs w:val="27"/>
          <w:lang w:eastAsia="ru-RU"/>
        </w:rPr>
        <w:t>; после перенесенной </w:t>
      </w:r>
      <w:hyperlink r:id="rId6" w:tooltip="Ком в горле: причины" w:history="1">
        <w:r w:rsidRPr="00964213">
          <w:rPr>
            <w:rFonts w:ascii="Times New Roman" w:eastAsia="Times New Roman" w:hAnsi="Times New Roman" w:cs="Times New Roman"/>
            <w:sz w:val="27"/>
            <w:lang w:eastAsia="ru-RU"/>
          </w:rPr>
          <w:t>болезни</w:t>
        </w:r>
        <w:r w:rsidRPr="00964213">
          <w:rPr>
            <w:rFonts w:ascii="Times New Roman" w:eastAsia="Times New Roman" w:hAnsi="Times New Roman" w:cs="Times New Roman"/>
            <w:color w:val="0000FF"/>
            <w:sz w:val="27"/>
            <w:u w:val="single"/>
            <w:lang w:eastAsia="ru-RU"/>
          </w:rPr>
          <w:t xml:space="preserve"> </w:t>
        </w:r>
        <w:r w:rsidRPr="00964213">
          <w:rPr>
            <w:rFonts w:ascii="Times New Roman" w:eastAsia="Times New Roman" w:hAnsi="Times New Roman" w:cs="Times New Roman"/>
            <w:sz w:val="27"/>
            <w:lang w:eastAsia="ru-RU"/>
          </w:rPr>
          <w:t>горла</w:t>
        </w:r>
        <w:r w:rsidRPr="00964213">
          <w:rPr>
            <w:rFonts w:ascii="Times New Roman" w:eastAsia="Times New Roman" w:hAnsi="Times New Roman" w:cs="Times New Roman"/>
            <w:color w:val="0000FF"/>
            <w:sz w:val="27"/>
            <w:u w:val="single"/>
            <w:lang w:eastAsia="ru-RU"/>
          </w:rPr>
          <w:t> </w:t>
        </w:r>
      </w:hyperlink>
      <w:r w:rsidRPr="00964213">
        <w:rPr>
          <w:rFonts w:ascii="Times New Roman" w:eastAsia="Times New Roman" w:hAnsi="Times New Roman" w:cs="Times New Roman"/>
          <w:color w:val="000000"/>
          <w:sz w:val="27"/>
          <w:szCs w:val="27"/>
          <w:lang w:eastAsia="ru-RU"/>
        </w:rPr>
        <w:t>появляется навязчивое покашливание).</w:t>
      </w:r>
    </w:p>
    <w:p w:rsidR="00964213" w:rsidRPr="00964213" w:rsidRDefault="00964213" w:rsidP="00964213">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Вторичные, являющиеся проявлением иного заболевания. Они возникают на фоне:</w:t>
      </w:r>
    </w:p>
    <w:p w:rsidR="00964213" w:rsidRPr="00964213" w:rsidRDefault="00964213" w:rsidP="0096421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Аномалий в психической сфере – наличие </w:t>
      </w:r>
      <w:proofErr w:type="spellStart"/>
      <w:r w:rsidRPr="00964213">
        <w:rPr>
          <w:rFonts w:ascii="Times New Roman" w:eastAsia="Times New Roman" w:hAnsi="Times New Roman" w:cs="Times New Roman"/>
          <w:sz w:val="27"/>
          <w:lang w:eastAsia="ru-RU"/>
        </w:rPr>
        <w:t>астеноневротического</w:t>
      </w:r>
      <w:proofErr w:type="spellEnd"/>
      <w:r w:rsidRPr="00964213">
        <w:rPr>
          <w:rFonts w:ascii="Times New Roman" w:eastAsia="Times New Roman" w:hAnsi="Times New Roman" w:cs="Times New Roman"/>
          <w:color w:val="0000FF"/>
          <w:sz w:val="27"/>
          <w:u w:val="single"/>
          <w:lang w:eastAsia="ru-RU"/>
        </w:rPr>
        <w:t xml:space="preserve"> </w:t>
      </w:r>
      <w:r w:rsidRPr="00964213">
        <w:rPr>
          <w:rFonts w:ascii="Times New Roman" w:eastAsia="Times New Roman" w:hAnsi="Times New Roman" w:cs="Times New Roman"/>
          <w:sz w:val="27"/>
          <w:lang w:eastAsia="ru-RU"/>
        </w:rPr>
        <w:t>синдрома</w:t>
      </w:r>
      <w:r w:rsidRPr="00964213">
        <w:rPr>
          <w:rFonts w:ascii="Times New Roman" w:eastAsia="Times New Roman" w:hAnsi="Times New Roman" w:cs="Times New Roman"/>
          <w:color w:val="000000"/>
          <w:sz w:val="27"/>
          <w:szCs w:val="27"/>
          <w:lang w:eastAsia="ru-RU"/>
        </w:rPr>
        <w:t xml:space="preserve">, </w:t>
      </w:r>
      <w:proofErr w:type="spellStart"/>
      <w:r w:rsidRPr="00964213">
        <w:rPr>
          <w:rFonts w:ascii="Times New Roman" w:eastAsia="Times New Roman" w:hAnsi="Times New Roman" w:cs="Times New Roman"/>
          <w:color w:val="000000"/>
          <w:sz w:val="27"/>
          <w:szCs w:val="27"/>
          <w:lang w:eastAsia="ru-RU"/>
        </w:rPr>
        <w:t>обсессивно-компульсивного</w:t>
      </w:r>
      <w:proofErr w:type="spellEnd"/>
      <w:r w:rsidRPr="00964213">
        <w:rPr>
          <w:rFonts w:ascii="Times New Roman" w:eastAsia="Times New Roman" w:hAnsi="Times New Roman" w:cs="Times New Roman"/>
          <w:color w:val="000000"/>
          <w:sz w:val="27"/>
          <w:szCs w:val="27"/>
          <w:lang w:eastAsia="ru-RU"/>
        </w:rPr>
        <w:t xml:space="preserve"> расстройства, синдрома детской </w:t>
      </w:r>
      <w:proofErr w:type="spellStart"/>
      <w:r w:rsidRPr="00964213">
        <w:rPr>
          <w:rFonts w:ascii="Times New Roman" w:eastAsia="Times New Roman" w:hAnsi="Times New Roman" w:cs="Times New Roman"/>
          <w:color w:val="000000"/>
          <w:sz w:val="27"/>
          <w:szCs w:val="27"/>
          <w:lang w:eastAsia="ru-RU"/>
        </w:rPr>
        <w:t>гиперактивности</w:t>
      </w:r>
      <w:proofErr w:type="spellEnd"/>
      <w:r w:rsidRPr="00964213">
        <w:rPr>
          <w:rFonts w:ascii="Times New Roman" w:eastAsia="Times New Roman" w:hAnsi="Times New Roman" w:cs="Times New Roman"/>
          <w:color w:val="000000"/>
          <w:sz w:val="27"/>
          <w:szCs w:val="27"/>
          <w:lang w:eastAsia="ru-RU"/>
        </w:rPr>
        <w:t xml:space="preserve"> и дефицита внимания, при депрессии, шизофрении, умственной отсталости, раннем детском </w:t>
      </w:r>
      <w:r w:rsidRPr="00964213">
        <w:rPr>
          <w:rFonts w:ascii="Times New Roman" w:eastAsia="Times New Roman" w:hAnsi="Times New Roman" w:cs="Times New Roman"/>
          <w:sz w:val="27"/>
          <w:lang w:eastAsia="ru-RU"/>
        </w:rPr>
        <w:t>аутизме</w:t>
      </w:r>
      <w:r w:rsidRPr="00964213">
        <w:rPr>
          <w:rFonts w:ascii="Times New Roman" w:eastAsia="Times New Roman" w:hAnsi="Times New Roman" w:cs="Times New Roman"/>
          <w:color w:val="000000"/>
          <w:sz w:val="27"/>
          <w:szCs w:val="27"/>
          <w:lang w:eastAsia="ru-RU"/>
        </w:rPr>
        <w:t>;</w:t>
      </w:r>
    </w:p>
    <w:p w:rsidR="00964213" w:rsidRPr="00964213" w:rsidRDefault="00964213" w:rsidP="0096421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lastRenderedPageBreak/>
        <w:t xml:space="preserve">Аномалий развития головного мозга и наследственной дегенеративной патологии (при дисплазии полушарий мозжечка, торсионной </w:t>
      </w:r>
      <w:proofErr w:type="spellStart"/>
      <w:r w:rsidRPr="00964213">
        <w:rPr>
          <w:rFonts w:ascii="Times New Roman" w:eastAsia="Times New Roman" w:hAnsi="Times New Roman" w:cs="Times New Roman"/>
          <w:color w:val="000000"/>
          <w:sz w:val="27"/>
          <w:szCs w:val="27"/>
          <w:lang w:eastAsia="ru-RU"/>
        </w:rPr>
        <w:t>дистонии</w:t>
      </w:r>
      <w:proofErr w:type="spellEnd"/>
      <w:r w:rsidRPr="00964213">
        <w:rPr>
          <w:rFonts w:ascii="Times New Roman" w:eastAsia="Times New Roman" w:hAnsi="Times New Roman" w:cs="Times New Roman"/>
          <w:color w:val="000000"/>
          <w:sz w:val="27"/>
          <w:szCs w:val="27"/>
          <w:lang w:eastAsia="ru-RU"/>
        </w:rPr>
        <w:t xml:space="preserve">, хорее </w:t>
      </w:r>
      <w:proofErr w:type="spellStart"/>
      <w:r w:rsidRPr="00964213">
        <w:rPr>
          <w:rFonts w:ascii="Times New Roman" w:eastAsia="Times New Roman" w:hAnsi="Times New Roman" w:cs="Times New Roman"/>
          <w:color w:val="000000"/>
          <w:sz w:val="27"/>
          <w:szCs w:val="27"/>
          <w:lang w:eastAsia="ru-RU"/>
        </w:rPr>
        <w:t>Гентингтона</w:t>
      </w:r>
      <w:proofErr w:type="spellEnd"/>
      <w:r w:rsidRPr="00964213">
        <w:rPr>
          <w:rFonts w:ascii="Times New Roman" w:eastAsia="Times New Roman" w:hAnsi="Times New Roman" w:cs="Times New Roman"/>
          <w:color w:val="000000"/>
          <w:sz w:val="27"/>
          <w:szCs w:val="27"/>
          <w:lang w:eastAsia="ru-RU"/>
        </w:rPr>
        <w:t>);</w:t>
      </w:r>
    </w:p>
    <w:p w:rsidR="00964213" w:rsidRPr="00964213" w:rsidRDefault="00964213" w:rsidP="0096421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Нейрогенных инфекционных заболеваний, травм черепа и мозга, </w:t>
      </w:r>
      <w:r w:rsidRPr="00964213">
        <w:rPr>
          <w:rFonts w:ascii="Times New Roman" w:eastAsia="Times New Roman" w:hAnsi="Times New Roman" w:cs="Times New Roman"/>
          <w:sz w:val="27"/>
          <w:szCs w:val="27"/>
          <w:lang w:eastAsia="ru-RU"/>
        </w:rPr>
        <w:t>перенесенных</w:t>
      </w:r>
      <w:r w:rsidRPr="00964213">
        <w:rPr>
          <w:rFonts w:ascii="Times New Roman" w:eastAsia="Times New Roman" w:hAnsi="Times New Roman" w:cs="Times New Roman"/>
          <w:color w:val="000000"/>
          <w:sz w:val="27"/>
          <w:szCs w:val="27"/>
          <w:lang w:eastAsia="ru-RU"/>
        </w:rPr>
        <w:t> </w:t>
      </w:r>
      <w:r w:rsidRPr="00964213">
        <w:rPr>
          <w:rFonts w:ascii="Times New Roman" w:eastAsia="Times New Roman" w:hAnsi="Times New Roman" w:cs="Times New Roman"/>
          <w:sz w:val="27"/>
          <w:lang w:eastAsia="ru-RU"/>
        </w:rPr>
        <w:t>инсультов</w:t>
      </w:r>
      <w:r w:rsidRPr="00964213">
        <w:rPr>
          <w:rFonts w:ascii="Times New Roman" w:eastAsia="Times New Roman" w:hAnsi="Times New Roman" w:cs="Times New Roman"/>
          <w:color w:val="000000"/>
          <w:sz w:val="27"/>
          <w:szCs w:val="27"/>
          <w:lang w:eastAsia="ru-RU"/>
        </w:rPr>
        <w:t>;</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Существуют  также </w:t>
      </w:r>
      <w:proofErr w:type="gramStart"/>
      <w:r w:rsidRPr="00964213">
        <w:rPr>
          <w:rFonts w:ascii="Times New Roman" w:eastAsia="Times New Roman" w:hAnsi="Times New Roman" w:cs="Times New Roman"/>
          <w:color w:val="000000"/>
          <w:sz w:val="27"/>
          <w:szCs w:val="27"/>
          <w:lang w:eastAsia="ru-RU"/>
        </w:rPr>
        <w:t>криптогенные</w:t>
      </w:r>
      <w:proofErr w:type="gramEnd"/>
      <w:r w:rsidRPr="00964213">
        <w:rPr>
          <w:rFonts w:ascii="Times New Roman" w:eastAsia="Times New Roman" w:hAnsi="Times New Roman" w:cs="Times New Roman"/>
          <w:color w:val="000000"/>
          <w:sz w:val="27"/>
          <w:szCs w:val="27"/>
          <w:lang w:eastAsia="ru-RU"/>
        </w:rPr>
        <w:t>, при которых причина не выяснена.</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 зависимости от характера и степени выраженности различают следующие типы тиков.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Моторные, среди которых различают:</w:t>
      </w:r>
    </w:p>
    <w:p w:rsidR="00964213" w:rsidRPr="00964213" w:rsidRDefault="00964213" w:rsidP="00964213">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простые (происходит вовлечение одной группы мышц) – </w:t>
      </w:r>
      <w:r w:rsidRPr="00964213">
        <w:rPr>
          <w:rFonts w:ascii="Times New Roman" w:eastAsia="Times New Roman" w:hAnsi="Times New Roman" w:cs="Times New Roman"/>
          <w:b/>
          <w:bCs/>
          <w:color w:val="000000"/>
          <w:sz w:val="27"/>
          <w:szCs w:val="27"/>
          <w:lang w:eastAsia="ru-RU"/>
        </w:rPr>
        <w:t>тик лица</w:t>
      </w:r>
      <w:r w:rsidRPr="00964213">
        <w:rPr>
          <w:rFonts w:ascii="Times New Roman" w:eastAsia="Times New Roman" w:hAnsi="Times New Roman" w:cs="Times New Roman"/>
          <w:color w:val="000000"/>
          <w:sz w:val="27"/>
          <w:szCs w:val="27"/>
          <w:lang w:eastAsia="ru-RU"/>
        </w:rPr>
        <w:t xml:space="preserve">, пожимания плечами, покашливания, поворота головы, </w:t>
      </w:r>
      <w:proofErr w:type="spellStart"/>
      <w:r w:rsidRPr="00964213">
        <w:rPr>
          <w:rFonts w:ascii="Times New Roman" w:eastAsia="Times New Roman" w:hAnsi="Times New Roman" w:cs="Times New Roman"/>
          <w:color w:val="000000"/>
          <w:sz w:val="27"/>
          <w:szCs w:val="27"/>
          <w:lang w:eastAsia="ru-RU"/>
        </w:rPr>
        <w:t>принюхивания</w:t>
      </w:r>
      <w:proofErr w:type="spellEnd"/>
      <w:r w:rsidRPr="00964213">
        <w:rPr>
          <w:rFonts w:ascii="Times New Roman" w:eastAsia="Times New Roman" w:hAnsi="Times New Roman" w:cs="Times New Roman"/>
          <w:color w:val="000000"/>
          <w:sz w:val="27"/>
          <w:szCs w:val="27"/>
          <w:lang w:eastAsia="ru-RU"/>
        </w:rPr>
        <w:t>;</w:t>
      </w:r>
    </w:p>
    <w:p w:rsidR="00964213" w:rsidRPr="00964213" w:rsidRDefault="00964213" w:rsidP="00964213">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сложные (</w:t>
      </w:r>
      <w:proofErr w:type="gramStart"/>
      <w:r w:rsidRPr="00964213">
        <w:rPr>
          <w:rFonts w:ascii="Times New Roman" w:eastAsia="Times New Roman" w:hAnsi="Times New Roman" w:cs="Times New Roman"/>
          <w:color w:val="000000"/>
          <w:sz w:val="27"/>
          <w:szCs w:val="27"/>
          <w:lang w:eastAsia="ru-RU"/>
        </w:rPr>
        <w:t>для</w:t>
      </w:r>
      <w:proofErr w:type="gramEnd"/>
      <w:r w:rsidRPr="00964213">
        <w:rPr>
          <w:rFonts w:ascii="Times New Roman" w:eastAsia="Times New Roman" w:hAnsi="Times New Roman" w:cs="Times New Roman"/>
          <w:color w:val="000000"/>
          <w:sz w:val="27"/>
          <w:szCs w:val="27"/>
          <w:lang w:eastAsia="ru-RU"/>
        </w:rPr>
        <w:t xml:space="preserve"> которых характерно более длительное движение в нескольких мышечных группах, напоминающее произвольные акты) – подпрыгивание;</w:t>
      </w:r>
    </w:p>
    <w:p w:rsidR="00964213" w:rsidRPr="00964213" w:rsidRDefault="00964213" w:rsidP="00964213">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964213">
        <w:rPr>
          <w:rFonts w:ascii="Times New Roman" w:eastAsia="Times New Roman" w:hAnsi="Times New Roman" w:cs="Times New Roman"/>
          <w:color w:val="000000"/>
          <w:sz w:val="27"/>
          <w:szCs w:val="27"/>
          <w:lang w:eastAsia="ru-RU"/>
        </w:rPr>
        <w:t>ритуальные</w:t>
      </w:r>
      <w:proofErr w:type="gramEnd"/>
      <w:r w:rsidRPr="00964213">
        <w:rPr>
          <w:rFonts w:ascii="Times New Roman" w:eastAsia="Times New Roman" w:hAnsi="Times New Roman" w:cs="Times New Roman"/>
          <w:color w:val="000000"/>
          <w:sz w:val="27"/>
          <w:szCs w:val="27"/>
          <w:lang w:eastAsia="ru-RU"/>
        </w:rPr>
        <w:t xml:space="preserve"> (при ходьбе по кругу);</w:t>
      </w:r>
    </w:p>
    <w:p w:rsidR="00964213" w:rsidRPr="00964213" w:rsidRDefault="00964213" w:rsidP="00964213">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дистонические;</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Вокальные, подразделяющиеся на:</w:t>
      </w:r>
    </w:p>
    <w:p w:rsidR="00964213" w:rsidRPr="00964213" w:rsidRDefault="00964213" w:rsidP="00964213">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964213">
        <w:rPr>
          <w:rFonts w:ascii="Times New Roman" w:eastAsia="Times New Roman" w:hAnsi="Times New Roman" w:cs="Times New Roman"/>
          <w:color w:val="000000"/>
          <w:sz w:val="27"/>
          <w:szCs w:val="27"/>
          <w:lang w:eastAsia="ru-RU"/>
        </w:rPr>
        <w:t>простые</w:t>
      </w:r>
      <w:proofErr w:type="gramEnd"/>
      <w:r w:rsidRPr="00964213">
        <w:rPr>
          <w:rFonts w:ascii="Times New Roman" w:eastAsia="Times New Roman" w:hAnsi="Times New Roman" w:cs="Times New Roman"/>
          <w:color w:val="000000"/>
          <w:sz w:val="27"/>
          <w:szCs w:val="27"/>
          <w:lang w:eastAsia="ru-RU"/>
        </w:rPr>
        <w:t>, которые заключаются в выкрикивании звуков (лай, </w:t>
      </w:r>
      <w:r w:rsidRPr="00964213">
        <w:rPr>
          <w:rFonts w:ascii="Times New Roman" w:eastAsia="Times New Roman" w:hAnsi="Times New Roman" w:cs="Times New Roman"/>
          <w:sz w:val="27"/>
          <w:lang w:eastAsia="ru-RU"/>
        </w:rPr>
        <w:t>кашель</w:t>
      </w:r>
      <w:r w:rsidRPr="00964213">
        <w:rPr>
          <w:rFonts w:ascii="Times New Roman" w:eastAsia="Times New Roman" w:hAnsi="Times New Roman" w:cs="Times New Roman"/>
          <w:sz w:val="27"/>
          <w:szCs w:val="27"/>
          <w:lang w:eastAsia="ru-RU"/>
        </w:rPr>
        <w:t> </w:t>
      </w:r>
      <w:r w:rsidRPr="00964213">
        <w:rPr>
          <w:rFonts w:ascii="Times New Roman" w:eastAsia="Times New Roman" w:hAnsi="Times New Roman" w:cs="Times New Roman"/>
          <w:color w:val="000000"/>
          <w:sz w:val="27"/>
          <w:szCs w:val="27"/>
          <w:lang w:eastAsia="ru-RU"/>
        </w:rPr>
        <w:t>и пр.);</w:t>
      </w:r>
    </w:p>
    <w:p w:rsidR="00964213" w:rsidRPr="00964213" w:rsidRDefault="00964213" w:rsidP="00964213">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сложные – ребенок выкрикивает слова, части слов. </w:t>
      </w:r>
      <w:proofErr w:type="gramStart"/>
      <w:r w:rsidRPr="00964213">
        <w:rPr>
          <w:rFonts w:ascii="Times New Roman" w:eastAsia="Times New Roman" w:hAnsi="Times New Roman" w:cs="Times New Roman"/>
          <w:color w:val="000000"/>
          <w:sz w:val="27"/>
          <w:szCs w:val="27"/>
          <w:lang w:eastAsia="ru-RU"/>
        </w:rPr>
        <w:t>Характерна</w:t>
      </w:r>
      <w:proofErr w:type="gramEnd"/>
      <w:r w:rsidRPr="00964213">
        <w:rPr>
          <w:rFonts w:ascii="Times New Roman" w:eastAsia="Times New Roman" w:hAnsi="Times New Roman" w:cs="Times New Roman"/>
          <w:color w:val="000000"/>
          <w:sz w:val="27"/>
          <w:szCs w:val="27"/>
          <w:lang w:eastAsia="ru-RU"/>
        </w:rPr>
        <w:t xml:space="preserve"> </w:t>
      </w:r>
      <w:proofErr w:type="spellStart"/>
      <w:r w:rsidRPr="00964213">
        <w:rPr>
          <w:rFonts w:ascii="Times New Roman" w:eastAsia="Times New Roman" w:hAnsi="Times New Roman" w:cs="Times New Roman"/>
          <w:color w:val="000000"/>
          <w:sz w:val="27"/>
          <w:szCs w:val="27"/>
          <w:lang w:eastAsia="ru-RU"/>
        </w:rPr>
        <w:t>эхолалия</w:t>
      </w:r>
      <w:proofErr w:type="spellEnd"/>
      <w:r w:rsidRPr="00964213">
        <w:rPr>
          <w:rFonts w:ascii="Times New Roman" w:eastAsia="Times New Roman" w:hAnsi="Times New Roman" w:cs="Times New Roman"/>
          <w:color w:val="000000"/>
          <w:sz w:val="27"/>
          <w:szCs w:val="27"/>
          <w:lang w:eastAsia="ru-RU"/>
        </w:rPr>
        <w:t xml:space="preserve"> (повторение определенных словарных последовательностей), </w:t>
      </w:r>
      <w:proofErr w:type="spellStart"/>
      <w:r w:rsidRPr="00964213">
        <w:rPr>
          <w:rFonts w:ascii="Times New Roman" w:eastAsia="Times New Roman" w:hAnsi="Times New Roman" w:cs="Times New Roman"/>
          <w:color w:val="000000"/>
          <w:sz w:val="27"/>
          <w:szCs w:val="27"/>
          <w:lang w:eastAsia="ru-RU"/>
        </w:rPr>
        <w:t>полилалия</w:t>
      </w:r>
      <w:proofErr w:type="spellEnd"/>
      <w:r w:rsidRPr="00964213">
        <w:rPr>
          <w:rFonts w:ascii="Times New Roman" w:eastAsia="Times New Roman" w:hAnsi="Times New Roman" w:cs="Times New Roman"/>
          <w:color w:val="000000"/>
          <w:sz w:val="27"/>
          <w:szCs w:val="27"/>
          <w:lang w:eastAsia="ru-RU"/>
        </w:rPr>
        <w:t xml:space="preserve"> (повтор последнего в предложении слова), </w:t>
      </w:r>
      <w:proofErr w:type="spellStart"/>
      <w:r w:rsidRPr="00964213">
        <w:rPr>
          <w:rFonts w:ascii="Times New Roman" w:eastAsia="Times New Roman" w:hAnsi="Times New Roman" w:cs="Times New Roman"/>
          <w:color w:val="000000"/>
          <w:sz w:val="27"/>
          <w:szCs w:val="27"/>
          <w:lang w:eastAsia="ru-RU"/>
        </w:rPr>
        <w:t>копролалия</w:t>
      </w:r>
      <w:proofErr w:type="spellEnd"/>
      <w:r w:rsidRPr="00964213">
        <w:rPr>
          <w:rFonts w:ascii="Times New Roman" w:eastAsia="Times New Roman" w:hAnsi="Times New Roman" w:cs="Times New Roman"/>
          <w:color w:val="000000"/>
          <w:sz w:val="27"/>
          <w:szCs w:val="27"/>
          <w:lang w:eastAsia="ru-RU"/>
        </w:rPr>
        <w:t xml:space="preserve"> (повторение бранных слов);</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Сенсорные, при </w:t>
      </w:r>
      <w:proofErr w:type="gramStart"/>
      <w:r w:rsidRPr="00964213">
        <w:rPr>
          <w:rFonts w:ascii="Times New Roman" w:eastAsia="Times New Roman" w:hAnsi="Times New Roman" w:cs="Times New Roman"/>
          <w:color w:val="000000"/>
          <w:sz w:val="27"/>
          <w:szCs w:val="27"/>
          <w:lang w:eastAsia="ru-RU"/>
        </w:rPr>
        <w:t>которых</w:t>
      </w:r>
      <w:proofErr w:type="gramEnd"/>
      <w:r w:rsidRPr="00964213">
        <w:rPr>
          <w:rFonts w:ascii="Times New Roman" w:eastAsia="Times New Roman" w:hAnsi="Times New Roman" w:cs="Times New Roman"/>
          <w:color w:val="000000"/>
          <w:sz w:val="27"/>
          <w:szCs w:val="27"/>
          <w:lang w:eastAsia="ru-RU"/>
        </w:rPr>
        <w:t xml:space="preserve"> внутреннее желание движения трансформируется в сенсорный феномен (в одном и том же месте возникают повторяющиеся сенсорные ощущения — холод, тепло, давление).</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 зависимости   от распространения также различают тики:</w:t>
      </w:r>
    </w:p>
    <w:p w:rsidR="00964213" w:rsidRPr="00964213" w:rsidRDefault="00964213" w:rsidP="00964213">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локальные, которые захватывают только одну группу мышц (как правило, лицо, шея и плечи);</w:t>
      </w:r>
    </w:p>
    <w:p w:rsidR="00964213" w:rsidRPr="00964213" w:rsidRDefault="00964213" w:rsidP="00964213">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964213">
        <w:rPr>
          <w:rFonts w:ascii="Times New Roman" w:eastAsia="Times New Roman" w:hAnsi="Times New Roman" w:cs="Times New Roman"/>
          <w:color w:val="000000"/>
          <w:sz w:val="27"/>
          <w:szCs w:val="27"/>
          <w:lang w:eastAsia="ru-RU"/>
        </w:rPr>
        <w:t>множественные</w:t>
      </w:r>
      <w:proofErr w:type="gramEnd"/>
      <w:r w:rsidRPr="00964213">
        <w:rPr>
          <w:rFonts w:ascii="Times New Roman" w:eastAsia="Times New Roman" w:hAnsi="Times New Roman" w:cs="Times New Roman"/>
          <w:color w:val="000000"/>
          <w:sz w:val="27"/>
          <w:szCs w:val="27"/>
          <w:lang w:eastAsia="ru-RU"/>
        </w:rPr>
        <w:t>, для которых характерно вовлечение нескольких групп мышц;</w:t>
      </w:r>
    </w:p>
    <w:p w:rsidR="00964213" w:rsidRPr="00964213" w:rsidRDefault="00964213" w:rsidP="00964213">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964213">
        <w:rPr>
          <w:rFonts w:ascii="Times New Roman" w:eastAsia="Times New Roman" w:hAnsi="Times New Roman" w:cs="Times New Roman"/>
          <w:color w:val="000000"/>
          <w:sz w:val="27"/>
          <w:szCs w:val="27"/>
          <w:lang w:eastAsia="ru-RU"/>
        </w:rPr>
        <w:t>генерализованные</w:t>
      </w:r>
      <w:proofErr w:type="spellEnd"/>
      <w:r w:rsidRPr="00964213">
        <w:rPr>
          <w:rFonts w:ascii="Times New Roman" w:eastAsia="Times New Roman" w:hAnsi="Times New Roman" w:cs="Times New Roman"/>
          <w:color w:val="000000"/>
          <w:sz w:val="27"/>
          <w:szCs w:val="27"/>
          <w:lang w:eastAsia="ru-RU"/>
        </w:rPr>
        <w:t xml:space="preserve"> – они представляют собой совокупность моторных и вокальных тиков (синдром </w:t>
      </w:r>
      <w:proofErr w:type="spellStart"/>
      <w:r w:rsidRPr="00964213">
        <w:rPr>
          <w:rFonts w:ascii="Times New Roman" w:eastAsia="Times New Roman" w:hAnsi="Times New Roman" w:cs="Times New Roman"/>
          <w:color w:val="000000"/>
          <w:sz w:val="27"/>
          <w:szCs w:val="27"/>
          <w:lang w:eastAsia="ru-RU"/>
        </w:rPr>
        <w:t>Туретта</w:t>
      </w:r>
      <w:proofErr w:type="spellEnd"/>
      <w:r w:rsidRPr="00964213">
        <w:rPr>
          <w:rFonts w:ascii="Times New Roman" w:eastAsia="Times New Roman" w:hAnsi="Times New Roman" w:cs="Times New Roman"/>
          <w:color w:val="000000"/>
          <w:sz w:val="27"/>
          <w:szCs w:val="27"/>
          <w:lang w:eastAsia="ru-RU"/>
        </w:rPr>
        <w:t>).</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  </w:t>
      </w:r>
      <w:r w:rsidRPr="00964213">
        <w:rPr>
          <w:rFonts w:ascii="Times New Roman" w:eastAsia="Times New Roman" w:hAnsi="Times New Roman" w:cs="Times New Roman"/>
          <w:color w:val="000000"/>
          <w:sz w:val="27"/>
          <w:szCs w:val="27"/>
          <w:lang w:eastAsia="ru-RU"/>
        </w:rPr>
        <w:t>Дополненная этиологическая классификация:</w:t>
      </w:r>
    </w:p>
    <w:p w:rsidR="00964213" w:rsidRPr="00964213" w:rsidRDefault="00964213" w:rsidP="0096421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тики </w:t>
      </w:r>
      <w:proofErr w:type="spellStart"/>
      <w:r w:rsidRPr="00964213">
        <w:rPr>
          <w:rFonts w:ascii="Times New Roman" w:eastAsia="Times New Roman" w:hAnsi="Times New Roman" w:cs="Times New Roman"/>
          <w:color w:val="000000"/>
          <w:sz w:val="27"/>
          <w:szCs w:val="27"/>
          <w:lang w:eastAsia="ru-RU"/>
        </w:rPr>
        <w:t>идиопатического</w:t>
      </w:r>
      <w:proofErr w:type="spellEnd"/>
      <w:r w:rsidRPr="00964213">
        <w:rPr>
          <w:rFonts w:ascii="Times New Roman" w:eastAsia="Times New Roman" w:hAnsi="Times New Roman" w:cs="Times New Roman"/>
          <w:color w:val="000000"/>
          <w:sz w:val="27"/>
          <w:szCs w:val="27"/>
          <w:lang w:eastAsia="ru-RU"/>
        </w:rPr>
        <w:t xml:space="preserve"> характера, при которых не выявлена ни конкретная, ни предположительная причина болезни, исключением является наследственная предрасположенность;</w:t>
      </w:r>
    </w:p>
    <w:p w:rsidR="00964213" w:rsidRPr="00964213" w:rsidRDefault="00964213" w:rsidP="0096421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органические, причиной </w:t>
      </w:r>
      <w:proofErr w:type="gramStart"/>
      <w:r w:rsidRPr="00964213">
        <w:rPr>
          <w:rFonts w:ascii="Times New Roman" w:eastAsia="Times New Roman" w:hAnsi="Times New Roman" w:cs="Times New Roman"/>
          <w:color w:val="000000"/>
          <w:sz w:val="27"/>
          <w:szCs w:val="27"/>
          <w:lang w:eastAsia="ru-RU"/>
        </w:rPr>
        <w:t>которых</w:t>
      </w:r>
      <w:proofErr w:type="gramEnd"/>
      <w:r w:rsidRPr="00964213">
        <w:rPr>
          <w:rFonts w:ascii="Times New Roman" w:eastAsia="Times New Roman" w:hAnsi="Times New Roman" w:cs="Times New Roman"/>
          <w:color w:val="000000"/>
          <w:sz w:val="27"/>
          <w:szCs w:val="27"/>
          <w:lang w:eastAsia="ru-RU"/>
        </w:rPr>
        <w:t xml:space="preserve"> являются перенесенные либо протекающие органические поражения головного мозга;</w:t>
      </w:r>
    </w:p>
    <w:p w:rsidR="00964213" w:rsidRPr="00964213" w:rsidRDefault="00964213" w:rsidP="0096421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lastRenderedPageBreak/>
        <w:t xml:space="preserve">психогенные, среди которых различают тики </w:t>
      </w:r>
      <w:proofErr w:type="gramStart"/>
      <w:r w:rsidRPr="00964213">
        <w:rPr>
          <w:rFonts w:ascii="Times New Roman" w:eastAsia="Times New Roman" w:hAnsi="Times New Roman" w:cs="Times New Roman"/>
          <w:color w:val="000000"/>
          <w:sz w:val="27"/>
          <w:szCs w:val="27"/>
          <w:lang w:eastAsia="ru-RU"/>
        </w:rPr>
        <w:t>навязчивого</w:t>
      </w:r>
      <w:proofErr w:type="gramEnd"/>
      <w:r w:rsidRPr="00964213">
        <w:rPr>
          <w:rFonts w:ascii="Times New Roman" w:eastAsia="Times New Roman" w:hAnsi="Times New Roman" w:cs="Times New Roman"/>
          <w:color w:val="000000"/>
          <w:sz w:val="27"/>
          <w:szCs w:val="27"/>
          <w:lang w:eastAsia="ru-RU"/>
        </w:rPr>
        <w:t xml:space="preserve"> и невротического характеров. Они обусловлены перенесенной ситуацией, травмирующей психику, которую человек глубоко переживает;</w:t>
      </w:r>
    </w:p>
    <w:p w:rsidR="00964213" w:rsidRPr="00964213" w:rsidRDefault="00964213" w:rsidP="0096421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криптогенные или </w:t>
      </w:r>
      <w:proofErr w:type="spellStart"/>
      <w:r w:rsidRPr="00964213">
        <w:rPr>
          <w:rFonts w:ascii="Times New Roman" w:eastAsia="Times New Roman" w:hAnsi="Times New Roman" w:cs="Times New Roman"/>
          <w:color w:val="000000"/>
          <w:sz w:val="27"/>
          <w:szCs w:val="27"/>
          <w:lang w:eastAsia="ru-RU"/>
        </w:rPr>
        <w:t>неврозоподобные</w:t>
      </w:r>
      <w:proofErr w:type="spellEnd"/>
      <w:r w:rsidRPr="00964213">
        <w:rPr>
          <w:rFonts w:ascii="Times New Roman" w:eastAsia="Times New Roman" w:hAnsi="Times New Roman" w:cs="Times New Roman"/>
          <w:color w:val="000000"/>
          <w:sz w:val="27"/>
          <w:szCs w:val="27"/>
          <w:lang w:eastAsia="ru-RU"/>
        </w:rPr>
        <w:t>. В их основе предполагают какое-то не выявленное расстройство мозга, они являются условно органическими;</w:t>
      </w:r>
    </w:p>
    <w:p w:rsidR="00964213" w:rsidRPr="00964213" w:rsidRDefault="00964213" w:rsidP="0096421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рефлекторные, возникновение </w:t>
      </w:r>
      <w:proofErr w:type="gramStart"/>
      <w:r w:rsidRPr="00964213">
        <w:rPr>
          <w:rFonts w:ascii="Times New Roman" w:eastAsia="Times New Roman" w:hAnsi="Times New Roman" w:cs="Times New Roman"/>
          <w:color w:val="000000"/>
          <w:sz w:val="27"/>
          <w:szCs w:val="27"/>
          <w:lang w:eastAsia="ru-RU"/>
        </w:rPr>
        <w:t>которых</w:t>
      </w:r>
      <w:proofErr w:type="gramEnd"/>
      <w:r w:rsidRPr="00964213">
        <w:rPr>
          <w:rFonts w:ascii="Times New Roman" w:eastAsia="Times New Roman" w:hAnsi="Times New Roman" w:cs="Times New Roman"/>
          <w:color w:val="000000"/>
          <w:sz w:val="27"/>
          <w:szCs w:val="27"/>
          <w:lang w:eastAsia="ru-RU"/>
        </w:rPr>
        <w:t xml:space="preserve"> связано с имеющимся местным раздражением ткани. Например, появление моргания после воспаления слизистой оболочки глаза;</w:t>
      </w:r>
    </w:p>
    <w:p w:rsidR="00964213" w:rsidRPr="00964213" w:rsidRDefault="00964213" w:rsidP="0096421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тики при иных патологических процессах и состояниях. Они бывают в двух вариантах:</w:t>
      </w:r>
    </w:p>
    <w:p w:rsidR="00964213" w:rsidRPr="00964213" w:rsidRDefault="00964213" w:rsidP="0096421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 первом случае тик – это непроизвольное проявление какой-то определенной болезни или патологического процесса (тики при боли, движения рук при заикании);</w:t>
      </w:r>
    </w:p>
    <w:p w:rsidR="00964213" w:rsidRPr="00964213" w:rsidRDefault="00964213" w:rsidP="00964213">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при втором варианте тик  не является признаком данного заболевания, что встречается очень редко.</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В зависимости от длительности процесса выделяют:</w:t>
      </w:r>
    </w:p>
    <w:p w:rsidR="00964213" w:rsidRPr="00964213" w:rsidRDefault="00964213" w:rsidP="00964213">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тики транзиторного характера, которые наблюдаются у ребенка каждый день на протяжении четырех недель, но меньше одного года;</w:t>
      </w:r>
    </w:p>
    <w:p w:rsidR="00964213" w:rsidRPr="00964213" w:rsidRDefault="00964213" w:rsidP="00964213">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хронические — это те, продолжительность которых составляет более года.</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Клинические проявления</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Тики внешне напоминают естественные жесты, которые крайне неуместны в данной ситуации.</w:t>
      </w:r>
      <w:r w:rsidRPr="00964213">
        <w:rPr>
          <w:rFonts w:ascii="Times New Roman" w:eastAsia="Times New Roman" w:hAnsi="Times New Roman" w:cs="Times New Roman"/>
          <w:color w:val="000000"/>
          <w:sz w:val="27"/>
          <w:szCs w:val="27"/>
          <w:lang w:eastAsia="ru-RU"/>
        </w:rPr>
        <w:t> Для всех разновидностей характерно усиление во время гнева, страха, возбуждения или волнения. Наиболее часто у детей проявляются тики лицевых мышц: моргание глаз, шмыганье носа, шевеление ушей, подергивание уголков рта и пр.</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Для таких детей в психологическом отношении характерно: нарушение внимания, изменение восприятия пространства, задержка в развитии моторных навыков и умении владеть собой, неловкость в движениях, нарушение их плавности, медленное выполнение актов движения. Эти дети в процессе письма дублируют слова и буквы («</w:t>
      </w:r>
      <w:proofErr w:type="spellStart"/>
      <w:r w:rsidRPr="00964213">
        <w:rPr>
          <w:rFonts w:ascii="Times New Roman" w:eastAsia="Times New Roman" w:hAnsi="Times New Roman" w:cs="Times New Roman"/>
          <w:color w:val="000000"/>
          <w:sz w:val="27"/>
          <w:szCs w:val="27"/>
          <w:lang w:eastAsia="ru-RU"/>
        </w:rPr>
        <w:t>домамашняяя</w:t>
      </w:r>
      <w:proofErr w:type="spellEnd"/>
      <w:r w:rsidRPr="00964213">
        <w:rPr>
          <w:rFonts w:ascii="Times New Roman" w:eastAsia="Times New Roman" w:hAnsi="Times New Roman" w:cs="Times New Roman"/>
          <w:color w:val="000000"/>
          <w:sz w:val="27"/>
          <w:szCs w:val="27"/>
          <w:lang w:eastAsia="ru-RU"/>
        </w:rPr>
        <w:t>»), при ответе на учительский вопрос выкрикивают из-за парты (вместо того, чтобы поднять руку), из-за чего часто называются «выскочками». Также они часто не понимают поставленной задачи, решение задач проводят необдуманно.</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 xml:space="preserve">В зависимости от клинических проявлений, частоты и распространения патологии различают две степени тяжести заболевания: среднюю и тяжелую. Процесс течения данной болезни очень вариабелен, тики могут продолжаться вплоть до десятков лет. Также частота патологии и ее характер изменяется на протяжении суток: от редких подергиваний утром </w:t>
      </w:r>
      <w:proofErr w:type="gramStart"/>
      <w:r w:rsidRPr="00964213">
        <w:rPr>
          <w:rFonts w:ascii="Times New Roman" w:eastAsia="Times New Roman" w:hAnsi="Times New Roman" w:cs="Times New Roman"/>
          <w:color w:val="000000"/>
          <w:sz w:val="27"/>
          <w:szCs w:val="27"/>
          <w:lang w:eastAsia="ru-RU"/>
        </w:rPr>
        <w:t>до</w:t>
      </w:r>
      <w:proofErr w:type="gramEnd"/>
      <w:r w:rsidRPr="00964213">
        <w:rPr>
          <w:rFonts w:ascii="Times New Roman" w:eastAsia="Times New Roman" w:hAnsi="Times New Roman" w:cs="Times New Roman"/>
          <w:color w:val="000000"/>
          <w:sz w:val="27"/>
          <w:szCs w:val="27"/>
          <w:lang w:eastAsia="ru-RU"/>
        </w:rPr>
        <w:t xml:space="preserve"> частых вечером. Кроме вышеперечисленного, для тиков типичен неодинаковый ответ на терапию: они </w:t>
      </w:r>
      <w:proofErr w:type="gramStart"/>
      <w:r w:rsidRPr="00964213">
        <w:rPr>
          <w:rFonts w:ascii="Times New Roman" w:eastAsia="Times New Roman" w:hAnsi="Times New Roman" w:cs="Times New Roman"/>
          <w:color w:val="000000"/>
          <w:sz w:val="27"/>
          <w:szCs w:val="27"/>
          <w:lang w:eastAsia="ru-RU"/>
        </w:rPr>
        <w:t>могут</w:t>
      </w:r>
      <w:proofErr w:type="gramEnd"/>
      <w:r w:rsidRPr="00964213">
        <w:rPr>
          <w:rFonts w:ascii="Times New Roman" w:eastAsia="Times New Roman" w:hAnsi="Times New Roman" w:cs="Times New Roman"/>
          <w:color w:val="000000"/>
          <w:sz w:val="27"/>
          <w:szCs w:val="27"/>
          <w:lang w:eastAsia="ru-RU"/>
        </w:rPr>
        <w:t xml:space="preserve"> как быстро купироваться препаратами, так и оставаться устойчивыми к лечению многие годы. Для моторного типа патологии характерно усиление в зимний период (ноябрь-февраль).</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lastRenderedPageBreak/>
        <w:t>Лечение тиков у детей</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Основным в лечении является исключение способствующих факторов. При наличии хронического стресса в семье показаны сеансы семейной психотерапии. Для коррекции нарушений психической сферы и снижения симптомов тревожности применяются занятия по психологической коррекции в игровой форме, при помощи бесед и рисунков. Также эффективными являются и групповые занятия с другими детьми, которые способствуют развитию навыков общения и проигрыванию возможных ситуаций конфликта. Благодаря этому ребенок получает возможность прорепетировать вероятные варианты развития событий и выбрать наиболее оптимальный из них.</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Медикаментозное лечение показано тогда, когда все альтернативные варианты терапии оказались неэффективны. Принцип лечения заключается в том, что его начинают более безопасными препаратами и при отсутствии положительной динамики переходят к более тяжелым средствам. Вначале терапии используют наименьшую действующую дозу, которую постепенно увеличивают, пока не получат положительную динамику (ей считают снижение тиков до минимального уровня). Эффект от принимаемого лекарственного средства оценивают через две недели от начала болезни.</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b/>
          <w:bCs/>
          <w:color w:val="000000"/>
          <w:sz w:val="27"/>
          <w:szCs w:val="27"/>
          <w:lang w:eastAsia="ru-RU"/>
        </w:rPr>
        <w:t>Прогноз</w:t>
      </w:r>
    </w:p>
    <w:p w:rsidR="00964213" w:rsidRPr="00964213" w:rsidRDefault="00964213" w:rsidP="00964213">
      <w:pPr>
        <w:spacing w:after="0" w:line="240" w:lineRule="auto"/>
        <w:rPr>
          <w:rFonts w:ascii="Times New Roman" w:eastAsia="Times New Roman" w:hAnsi="Times New Roman" w:cs="Times New Roman"/>
          <w:color w:val="000000"/>
          <w:sz w:val="27"/>
          <w:szCs w:val="27"/>
          <w:lang w:eastAsia="ru-RU"/>
        </w:rPr>
      </w:pPr>
      <w:r w:rsidRPr="00964213">
        <w:rPr>
          <w:rFonts w:ascii="Times New Roman" w:eastAsia="Times New Roman" w:hAnsi="Times New Roman" w:cs="Times New Roman"/>
          <w:color w:val="000000"/>
          <w:sz w:val="27"/>
          <w:szCs w:val="27"/>
          <w:lang w:eastAsia="ru-RU"/>
        </w:rPr>
        <w:t>В случае возникновения тиков в 6-8 лет прогноз благоприятный.   В случае развития после 8 лет, как правило, они сохраняются на всю жизнь.</w:t>
      </w:r>
    </w:p>
    <w:p w:rsidR="008E3E46" w:rsidRDefault="008E3E46"/>
    <w:sectPr w:rsidR="008E3E46" w:rsidSect="008E3E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quot;serif&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71B"/>
    <w:multiLevelType w:val="multilevel"/>
    <w:tmpl w:val="EBA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907C23"/>
    <w:multiLevelType w:val="multilevel"/>
    <w:tmpl w:val="1778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A72814"/>
    <w:multiLevelType w:val="multilevel"/>
    <w:tmpl w:val="9A74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952C89"/>
    <w:multiLevelType w:val="multilevel"/>
    <w:tmpl w:val="90F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DB740A"/>
    <w:multiLevelType w:val="multilevel"/>
    <w:tmpl w:val="FF90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2C1065"/>
    <w:multiLevelType w:val="multilevel"/>
    <w:tmpl w:val="6E8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F96C95"/>
    <w:multiLevelType w:val="multilevel"/>
    <w:tmpl w:val="D6A8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E76CB1"/>
    <w:multiLevelType w:val="multilevel"/>
    <w:tmpl w:val="0750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377FFE"/>
    <w:multiLevelType w:val="multilevel"/>
    <w:tmpl w:val="708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
  </w:num>
  <w:num w:numId="3">
    <w:abstractNumId w:val="4"/>
  </w:num>
  <w:num w:numId="4">
    <w:abstractNumId w:val="5"/>
  </w:num>
  <w:num w:numId="5">
    <w:abstractNumId w:val="6"/>
  </w:num>
  <w:num w:numId="6">
    <w:abstractNumId w:val="1"/>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4213"/>
    <w:rsid w:val="00781242"/>
    <w:rsid w:val="008E3E46"/>
    <w:rsid w:val="00964213"/>
    <w:rsid w:val="00B53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4213"/>
    <w:rPr>
      <w:color w:val="0000FF"/>
      <w:u w:val="single"/>
    </w:rPr>
  </w:style>
</w:styles>
</file>

<file path=word/webSettings.xml><?xml version="1.0" encoding="utf-8"?>
<w:webSettings xmlns:r="http://schemas.openxmlformats.org/officeDocument/2006/relationships" xmlns:w="http://schemas.openxmlformats.org/wordprocessingml/2006/main">
  <w:divs>
    <w:div w:id="1709179543">
      <w:bodyDiv w:val="1"/>
      <w:marLeft w:val="0"/>
      <w:marRight w:val="0"/>
      <w:marTop w:val="0"/>
      <w:marBottom w:val="0"/>
      <w:divBdr>
        <w:top w:val="none" w:sz="0" w:space="0" w:color="auto"/>
        <w:left w:val="none" w:sz="0" w:space="0" w:color="auto"/>
        <w:bottom w:val="none" w:sz="0" w:space="0" w:color="auto"/>
        <w:right w:val="none" w:sz="0" w:space="0" w:color="auto"/>
      </w:divBdr>
      <w:divsChild>
        <w:div w:id="18101463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1672293261428911697/8017372098008445626" TargetMode="External"/><Relationship Id="rId5" Type="http://schemas.openxmlformats.org/officeDocument/2006/relationships/hyperlink" Target="https://www.blogger.com/blog/post/edit/1672293261428911697/801737209800844562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2348</Words>
  <Characters>13389</Characters>
  <Application>Microsoft Office Word</Application>
  <DocSecurity>0</DocSecurity>
  <Lines>111</Lines>
  <Paragraphs>31</Paragraphs>
  <ScaleCrop>false</ScaleCrop>
  <Company>SPecialiST RePack</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Dean</cp:lastModifiedBy>
  <cp:revision>1</cp:revision>
  <dcterms:created xsi:type="dcterms:W3CDTF">2020-09-11T09:36:00Z</dcterms:created>
  <dcterms:modified xsi:type="dcterms:W3CDTF">2020-09-11T09:38:00Z</dcterms:modified>
</cp:coreProperties>
</file>